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3F" w:rsidRPr="00872A84" w:rsidRDefault="0022383F" w:rsidP="002238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ГКУ «Комплексный </w:t>
      </w:r>
      <w:r w:rsidRPr="00872A84">
        <w:rPr>
          <w:rFonts w:ascii="Times New Roman" w:hAnsi="Times New Roman" w:cs="Times New Roman"/>
          <w:b/>
          <w:sz w:val="28"/>
          <w:szCs w:val="28"/>
        </w:rPr>
        <w:t xml:space="preserve">центр социального обслуживания населения </w:t>
      </w:r>
      <w:r w:rsidRPr="00642920">
        <w:rPr>
          <w:rFonts w:ascii="Times New Roman" w:hAnsi="Times New Roman" w:cs="Times New Roman"/>
          <w:b/>
          <w:sz w:val="28"/>
          <w:szCs w:val="24"/>
        </w:rPr>
        <w:t xml:space="preserve">в </w:t>
      </w:r>
      <w:bookmarkStart w:id="0" w:name="_GoBack"/>
      <w:proofErr w:type="spellStart"/>
      <w:r w:rsidRPr="00642920">
        <w:rPr>
          <w:rFonts w:ascii="Times New Roman" w:hAnsi="Times New Roman" w:cs="Times New Roman"/>
          <w:b/>
          <w:sz w:val="28"/>
          <w:szCs w:val="24"/>
        </w:rPr>
        <w:t>Баксанском</w:t>
      </w:r>
      <w:bookmarkEnd w:id="0"/>
      <w:r w:rsidRPr="00642920">
        <w:rPr>
          <w:rFonts w:ascii="Times New Roman" w:hAnsi="Times New Roman" w:cs="Times New Roman"/>
          <w:b/>
          <w:sz w:val="28"/>
          <w:szCs w:val="24"/>
        </w:rPr>
        <w:t>муниципальном</w:t>
      </w:r>
      <w:proofErr w:type="spellEnd"/>
      <w:r w:rsidRPr="00642920">
        <w:rPr>
          <w:rFonts w:ascii="Times New Roman" w:hAnsi="Times New Roman" w:cs="Times New Roman"/>
          <w:b/>
          <w:sz w:val="28"/>
          <w:szCs w:val="24"/>
        </w:rPr>
        <w:t xml:space="preserve"> районе</w:t>
      </w:r>
      <w:r w:rsidRPr="00872A8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2383F" w:rsidRPr="005A2624" w:rsidRDefault="0022383F" w:rsidP="0022383F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1545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977"/>
        <w:gridCol w:w="4110"/>
        <w:gridCol w:w="1560"/>
        <w:gridCol w:w="1985"/>
        <w:gridCol w:w="2692"/>
        <w:gridCol w:w="1559"/>
      </w:tblGrid>
      <w:tr w:rsidR="0022383F" w:rsidRPr="00642920" w:rsidTr="0022383F">
        <w:trPr>
          <w:tblHeader/>
        </w:trPr>
        <w:tc>
          <w:tcPr>
            <w:tcW w:w="568" w:type="dxa"/>
            <w:vMerge w:val="restart"/>
            <w:shd w:val="clear" w:color="auto" w:fill="auto"/>
          </w:tcPr>
          <w:p w:rsidR="0022383F" w:rsidRPr="00642920" w:rsidRDefault="0022383F" w:rsidP="006A7E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2383F" w:rsidRPr="00642920" w:rsidRDefault="0022383F" w:rsidP="006A7E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642920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42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22383F" w:rsidRPr="00642920" w:rsidRDefault="0022383F" w:rsidP="006A7E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642920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42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2383F" w:rsidRPr="00642920" w:rsidRDefault="0022383F" w:rsidP="006A7E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2383F" w:rsidRPr="00642920" w:rsidRDefault="0022383F" w:rsidP="006A7E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251" w:type="dxa"/>
            <w:gridSpan w:val="2"/>
            <w:shd w:val="clear" w:color="auto" w:fill="auto"/>
          </w:tcPr>
          <w:p w:rsidR="0022383F" w:rsidRPr="00642920" w:rsidRDefault="0022383F" w:rsidP="006A7E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22383F" w:rsidRPr="00642920" w:rsidTr="0022383F">
        <w:trPr>
          <w:tblHeader/>
        </w:trPr>
        <w:tc>
          <w:tcPr>
            <w:tcW w:w="568" w:type="dxa"/>
            <w:vMerge/>
            <w:shd w:val="clear" w:color="auto" w:fill="auto"/>
          </w:tcPr>
          <w:p w:rsidR="0022383F" w:rsidRPr="00642920" w:rsidRDefault="0022383F" w:rsidP="006A7ED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2383F" w:rsidRPr="00642920" w:rsidRDefault="0022383F" w:rsidP="006A7ED4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2383F" w:rsidRPr="00642920" w:rsidRDefault="0022383F" w:rsidP="006A7ED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2383F" w:rsidRPr="00642920" w:rsidRDefault="0022383F" w:rsidP="006A7ED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2383F" w:rsidRPr="00642920" w:rsidRDefault="0022383F" w:rsidP="006A7ED4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22383F" w:rsidRPr="00642920" w:rsidRDefault="0022383F" w:rsidP="006A7E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559" w:type="dxa"/>
            <w:shd w:val="clear" w:color="auto" w:fill="auto"/>
          </w:tcPr>
          <w:p w:rsidR="0022383F" w:rsidRPr="00642920" w:rsidRDefault="0022383F" w:rsidP="006A7ED4">
            <w:pPr>
              <w:pStyle w:val="ConsPlusNormal"/>
              <w:ind w:left="-63"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22383F" w:rsidRPr="00642920" w:rsidTr="0022383F">
        <w:tc>
          <w:tcPr>
            <w:tcW w:w="15451" w:type="dxa"/>
            <w:gridSpan w:val="7"/>
            <w:shd w:val="clear" w:color="auto" w:fill="auto"/>
          </w:tcPr>
          <w:p w:rsidR="0022383F" w:rsidRPr="00642920" w:rsidRDefault="0022383F" w:rsidP="006A7E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b/>
                <w:sz w:val="24"/>
                <w:szCs w:val="24"/>
              </w:rPr>
              <w:t>I. Открытость и доступ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ность информации об организации</w:t>
            </w:r>
          </w:p>
        </w:tc>
      </w:tr>
      <w:tr w:rsidR="0022383F" w:rsidRPr="00642920" w:rsidTr="0022383F">
        <w:tc>
          <w:tcPr>
            <w:tcW w:w="568" w:type="dxa"/>
            <w:shd w:val="clear" w:color="auto" w:fill="auto"/>
          </w:tcPr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  <w:shd w:val="clear" w:color="auto" w:fill="auto"/>
          </w:tcPr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полной 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поставщике социальных услуг</w:t>
            </w:r>
          </w:p>
        </w:tc>
        <w:tc>
          <w:tcPr>
            <w:tcW w:w="4110" w:type="dxa"/>
            <w:shd w:val="clear" w:color="auto" w:fill="auto"/>
          </w:tcPr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учреждения информации о порядке и условиях предоставле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ния социальных услуг по видам социальных услуг и формам социального обслуживания, в том числе о перечне социальных услуг, предоставляемых организацией; </w:t>
            </w:r>
          </w:p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- о порядке и условиях предоставления социальных услуг бесплатно и за плату по видам социальных услуг и формам социального обслуживания; </w:t>
            </w:r>
          </w:p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- о тарифах на социальные услуги по видам социальных услуг и формам социального обслуживания; </w:t>
            </w:r>
          </w:p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размере</w:t>
            </w:r>
            <w:proofErr w:type="gram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платы за предоставле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ние социальных услуг, а также о возможности получения социальных услуг бесплатно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1985" w:type="dxa"/>
            <w:shd w:val="clear" w:color="auto" w:fill="auto"/>
          </w:tcPr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Шигалугова</w:t>
            </w:r>
            <w:proofErr w:type="spell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Л.Ч.</w:t>
            </w:r>
          </w:p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2692" w:type="dxa"/>
            <w:shd w:val="clear" w:color="auto" w:fill="auto"/>
          </w:tcPr>
          <w:p w:rsidR="0022383F" w:rsidRPr="00F813B7" w:rsidRDefault="0022383F" w:rsidP="006A7E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13B7">
              <w:rPr>
                <w:rFonts w:ascii="Times New Roman" w:hAnsi="Times New Roman" w:cs="Times New Roman"/>
                <w:szCs w:val="22"/>
              </w:rPr>
              <w:t>На официальном сайте учреждения размещена информация о порядке и условиях предоставления социальных услуг и формам социального обслуживания, в том числе о перечне социальных услуг, предоставляемых организацией;</w:t>
            </w:r>
          </w:p>
          <w:p w:rsidR="0022383F" w:rsidRPr="00F813B7" w:rsidRDefault="0022383F" w:rsidP="006A7ED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F813B7">
              <w:rPr>
                <w:rFonts w:ascii="Times New Roman" w:hAnsi="Times New Roman" w:cs="Times New Roman"/>
                <w:szCs w:val="22"/>
              </w:rPr>
              <w:t>- о порядке и условиях предоставления социаль</w:t>
            </w:r>
            <w:r>
              <w:rPr>
                <w:rFonts w:ascii="Times New Roman" w:hAnsi="Times New Roman" w:cs="Times New Roman"/>
                <w:szCs w:val="22"/>
              </w:rPr>
              <w:softHyphen/>
            </w:r>
            <w:r w:rsidRPr="00F813B7">
              <w:rPr>
                <w:rFonts w:ascii="Times New Roman" w:hAnsi="Times New Roman" w:cs="Times New Roman"/>
                <w:szCs w:val="22"/>
              </w:rPr>
              <w:t>ных услуг бесплатно и за плату по видам социальных услуг и формам социаль</w:t>
            </w:r>
            <w:r>
              <w:rPr>
                <w:rFonts w:ascii="Times New Roman" w:hAnsi="Times New Roman" w:cs="Times New Roman"/>
                <w:szCs w:val="22"/>
              </w:rPr>
              <w:softHyphen/>
            </w:r>
            <w:r w:rsidRPr="00F813B7">
              <w:rPr>
                <w:rFonts w:ascii="Times New Roman" w:hAnsi="Times New Roman" w:cs="Times New Roman"/>
                <w:szCs w:val="22"/>
              </w:rPr>
              <w:t xml:space="preserve">ного обслуживания; </w:t>
            </w:r>
          </w:p>
          <w:p w:rsidR="0022383F" w:rsidRPr="00F813B7" w:rsidRDefault="0022383F" w:rsidP="006A7E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13B7">
              <w:rPr>
                <w:rFonts w:ascii="Times New Roman" w:hAnsi="Times New Roman" w:cs="Times New Roman"/>
                <w:szCs w:val="22"/>
              </w:rPr>
              <w:t xml:space="preserve">- о тарифах на социальные услуги по видам социальных услуг и формам социального обслуживания; </w:t>
            </w:r>
          </w:p>
          <w:p w:rsidR="0022383F" w:rsidRPr="00F813B7" w:rsidRDefault="0022383F" w:rsidP="006A7E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13B7">
              <w:rPr>
                <w:rFonts w:ascii="Times New Roman" w:hAnsi="Times New Roman" w:cs="Times New Roman"/>
                <w:szCs w:val="22"/>
              </w:rPr>
              <w:t xml:space="preserve">- </w:t>
            </w:r>
            <w:proofErr w:type="gramStart"/>
            <w:r w:rsidRPr="00F813B7">
              <w:rPr>
                <w:rFonts w:ascii="Times New Roman" w:hAnsi="Times New Roman" w:cs="Times New Roman"/>
                <w:szCs w:val="22"/>
              </w:rPr>
              <w:t>размере</w:t>
            </w:r>
            <w:proofErr w:type="gramEnd"/>
            <w:r w:rsidRPr="00F813B7">
              <w:rPr>
                <w:rFonts w:ascii="Times New Roman" w:hAnsi="Times New Roman" w:cs="Times New Roman"/>
                <w:szCs w:val="22"/>
              </w:rPr>
              <w:t xml:space="preserve"> платы за предоставле</w:t>
            </w:r>
            <w:r w:rsidRPr="00F813B7">
              <w:rPr>
                <w:rFonts w:ascii="Times New Roman" w:hAnsi="Times New Roman" w:cs="Times New Roman"/>
                <w:szCs w:val="22"/>
              </w:rPr>
              <w:softHyphen/>
              <w:t xml:space="preserve">ние </w:t>
            </w:r>
            <w:r w:rsidRPr="00F813B7">
              <w:rPr>
                <w:rFonts w:ascii="Times New Roman" w:hAnsi="Times New Roman" w:cs="Times New Roman"/>
                <w:szCs w:val="22"/>
              </w:rPr>
              <w:lastRenderedPageBreak/>
              <w:t>социальных услуг, а также о возможности получения социальных услуг бесплатно.</w:t>
            </w:r>
          </w:p>
        </w:tc>
        <w:tc>
          <w:tcPr>
            <w:tcW w:w="1559" w:type="dxa"/>
            <w:shd w:val="clear" w:color="auto" w:fill="auto"/>
          </w:tcPr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2020г.</w:t>
            </w:r>
          </w:p>
        </w:tc>
      </w:tr>
      <w:tr w:rsidR="0022383F" w:rsidRPr="00642920" w:rsidTr="0022383F">
        <w:tc>
          <w:tcPr>
            <w:tcW w:w="568" w:type="dxa"/>
            <w:shd w:val="clear" w:color="auto" w:fill="auto"/>
          </w:tcPr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77" w:type="dxa"/>
            <w:shd w:val="clear" w:color="auto" w:fill="auto"/>
          </w:tcPr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не всех 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дистанционны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обратной связи и взаим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одействия с получателями услуг</w:t>
            </w:r>
          </w:p>
        </w:tc>
        <w:tc>
          <w:tcPr>
            <w:tcW w:w="4110" w:type="dxa"/>
            <w:shd w:val="clear" w:color="auto" w:fill="auto"/>
          </w:tcPr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Усовершенствование дистанцион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ных способов обратной вязи и взаимодействия с получателями социальных услуг через размеще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ние на информационных стендах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о работе электрон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ной формы обращений, через СМИ,  распространение брошюр среди получателей социальных </w:t>
            </w:r>
            <w:proofErr w:type="spell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gram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ерез</w:t>
            </w:r>
            <w:proofErr w:type="spell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социальную рекламу</w:t>
            </w:r>
          </w:p>
        </w:tc>
        <w:tc>
          <w:tcPr>
            <w:tcW w:w="1560" w:type="dxa"/>
            <w:shd w:val="clear" w:color="auto" w:fill="auto"/>
          </w:tcPr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985" w:type="dxa"/>
            <w:shd w:val="clear" w:color="auto" w:fill="auto"/>
          </w:tcPr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Шигалугова</w:t>
            </w:r>
            <w:proofErr w:type="spell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Л.Ч.</w:t>
            </w:r>
          </w:p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Кауфова</w:t>
            </w:r>
            <w:proofErr w:type="spell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Ж.З.</w:t>
            </w:r>
          </w:p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692" w:type="dxa"/>
            <w:shd w:val="clear" w:color="auto" w:fill="auto"/>
          </w:tcPr>
          <w:p w:rsidR="0022383F" w:rsidRPr="00642920" w:rsidRDefault="0022383F" w:rsidP="006A7ED4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размещена информация о дистан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ционном способе обрат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связи и взаимодействии с получателями социальных услуг. В газете «Баксанский вестник» размещена статья от 29 .01.2020 г. №9-12</w:t>
            </w:r>
          </w:p>
        </w:tc>
        <w:tc>
          <w:tcPr>
            <w:tcW w:w="1559" w:type="dxa"/>
            <w:shd w:val="clear" w:color="auto" w:fill="auto"/>
          </w:tcPr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2020г.</w:t>
            </w:r>
          </w:p>
        </w:tc>
      </w:tr>
      <w:tr w:rsidR="0022383F" w:rsidRPr="00642920" w:rsidTr="0022383F">
        <w:tc>
          <w:tcPr>
            <w:tcW w:w="568" w:type="dxa"/>
            <w:shd w:val="clear" w:color="auto" w:fill="auto"/>
          </w:tcPr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77" w:type="dxa"/>
            <w:shd w:val="clear" w:color="auto" w:fill="auto"/>
          </w:tcPr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устаревшей анкеты для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 получателем услуг мнения о качестве оказания услуг</w:t>
            </w:r>
          </w:p>
        </w:tc>
        <w:tc>
          <w:tcPr>
            <w:tcW w:w="4110" w:type="dxa"/>
            <w:shd w:val="clear" w:color="auto" w:fill="auto"/>
          </w:tcPr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организации технической возможности выражения получателем услуг мнения о качестве оказания услуг (наличие анкеты для опроса граждан или гиперссылки на нее, ежеквартальная выгрузка результатов анкетирования, их подсчет и представление в </w:t>
            </w:r>
            <w:proofErr w:type="spell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Минтрудсоцзащиты</w:t>
            </w:r>
            <w:proofErr w:type="spell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КБР)</w:t>
            </w:r>
          </w:p>
        </w:tc>
        <w:tc>
          <w:tcPr>
            <w:tcW w:w="1560" w:type="dxa"/>
            <w:shd w:val="clear" w:color="auto" w:fill="auto"/>
          </w:tcPr>
          <w:p w:rsidR="0022383F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</w:t>
            </w:r>
          </w:p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  <w:shd w:val="clear" w:color="auto" w:fill="auto"/>
          </w:tcPr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Шигалугова</w:t>
            </w:r>
            <w:proofErr w:type="spell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Л.Ч.</w:t>
            </w:r>
          </w:p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Кауфова</w:t>
            </w:r>
            <w:proofErr w:type="spell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Ж.З.</w:t>
            </w:r>
          </w:p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692" w:type="dxa"/>
            <w:shd w:val="clear" w:color="auto" w:fill="auto"/>
          </w:tcPr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актуальной 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анкеты для опроса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осуществлена 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выгрузка результатов анкетирования, их подсчет и представление 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Минтрудсоцзащиты</w:t>
            </w:r>
            <w:proofErr w:type="spell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КБР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квартал 2020 г. В газете «Баксанский вестник» от 15.02.2020г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азмещено объявление о проведении онлайн-опроса. </w:t>
            </w:r>
          </w:p>
        </w:tc>
        <w:tc>
          <w:tcPr>
            <w:tcW w:w="1559" w:type="dxa"/>
            <w:shd w:val="clear" w:color="auto" w:fill="auto"/>
          </w:tcPr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2020г.</w:t>
            </w:r>
          </w:p>
        </w:tc>
      </w:tr>
      <w:tr w:rsidR="0022383F" w:rsidRPr="00642920" w:rsidTr="0022383F">
        <w:tc>
          <w:tcPr>
            <w:tcW w:w="15451" w:type="dxa"/>
            <w:gridSpan w:val="7"/>
            <w:shd w:val="clear" w:color="auto" w:fill="auto"/>
          </w:tcPr>
          <w:p w:rsidR="0022383F" w:rsidRPr="00642920" w:rsidRDefault="0022383F" w:rsidP="006A7E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22383F" w:rsidRPr="00642920" w:rsidTr="0022383F">
        <w:tc>
          <w:tcPr>
            <w:tcW w:w="568" w:type="dxa"/>
            <w:shd w:val="clear" w:color="auto" w:fill="auto"/>
          </w:tcPr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77" w:type="dxa"/>
            <w:shd w:val="clear" w:color="auto" w:fill="auto"/>
          </w:tcPr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уровень комфо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ртности в отдельных помещениях</w:t>
            </w:r>
          </w:p>
        </w:tc>
        <w:tc>
          <w:tcPr>
            <w:tcW w:w="4110" w:type="dxa"/>
            <w:shd w:val="clear" w:color="auto" w:fill="auto"/>
          </w:tcPr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Повысить уровень комфо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ртности в отдельных помещениях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383F" w:rsidRPr="00642920" w:rsidRDefault="0022383F" w:rsidP="006A7ED4">
            <w:pPr>
              <w:pStyle w:val="ConsPlusNormal"/>
              <w:ind w:right="-61"/>
              <w:rPr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-обеспечение опорного движения вдоль коридора (перил, поручней)</w:t>
            </w:r>
            <w:r w:rsidRPr="00642920">
              <w:rPr>
                <w:sz w:val="24"/>
                <w:szCs w:val="24"/>
              </w:rPr>
              <w:t>;</w:t>
            </w:r>
          </w:p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42920">
              <w:rPr>
                <w:sz w:val="24"/>
                <w:szCs w:val="24"/>
              </w:rPr>
              <w:t xml:space="preserve">- 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для самостоятельного входа, выхода маломобильных получателей услуг (в том числе передвижения на креслах-колясках).</w:t>
            </w:r>
          </w:p>
        </w:tc>
        <w:tc>
          <w:tcPr>
            <w:tcW w:w="1560" w:type="dxa"/>
            <w:shd w:val="clear" w:color="auto" w:fill="auto"/>
          </w:tcPr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1985" w:type="dxa"/>
            <w:shd w:val="clear" w:color="auto" w:fill="auto"/>
          </w:tcPr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Абитов</w:t>
            </w:r>
            <w:proofErr w:type="spell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Шерхов</w:t>
            </w:r>
            <w:proofErr w:type="spell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Соблирова</w:t>
            </w:r>
            <w:proofErr w:type="spell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ух.</w:t>
            </w:r>
          </w:p>
        </w:tc>
        <w:tc>
          <w:tcPr>
            <w:tcW w:w="2692" w:type="dxa"/>
            <w:shd w:val="clear" w:color="auto" w:fill="auto"/>
          </w:tcPr>
          <w:p w:rsidR="0022383F" w:rsidRPr="005A087E" w:rsidRDefault="0022383F" w:rsidP="006A7ED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A087E">
              <w:rPr>
                <w:rFonts w:ascii="Times New Roman" w:hAnsi="Times New Roman" w:cs="Times New Roman"/>
                <w:szCs w:val="24"/>
              </w:rPr>
              <w:t>В связи с отсутствием финансов не реализованы следующие мероприятия:</w:t>
            </w:r>
          </w:p>
          <w:p w:rsidR="0022383F" w:rsidRPr="005A087E" w:rsidRDefault="0022383F" w:rsidP="006A7ED4">
            <w:pPr>
              <w:pStyle w:val="ConsPlusNormal"/>
              <w:ind w:right="-61"/>
              <w:rPr>
                <w:szCs w:val="24"/>
              </w:rPr>
            </w:pPr>
            <w:r w:rsidRPr="005A087E">
              <w:rPr>
                <w:rFonts w:ascii="Times New Roman" w:hAnsi="Times New Roman" w:cs="Times New Roman"/>
                <w:szCs w:val="24"/>
              </w:rPr>
              <w:t>--обеспечение опорного движения вдоль коридора (перил, поручней)</w:t>
            </w:r>
            <w:r w:rsidRPr="005A087E">
              <w:rPr>
                <w:szCs w:val="24"/>
              </w:rPr>
              <w:t>;</w:t>
            </w:r>
          </w:p>
          <w:p w:rsidR="0022383F" w:rsidRPr="005A087E" w:rsidRDefault="0022383F" w:rsidP="006A7ED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A087E">
              <w:rPr>
                <w:szCs w:val="24"/>
              </w:rPr>
              <w:t xml:space="preserve">- </w:t>
            </w:r>
            <w:r w:rsidRPr="005A087E">
              <w:rPr>
                <w:rFonts w:ascii="Times New Roman" w:hAnsi="Times New Roman" w:cs="Times New Roman"/>
                <w:szCs w:val="24"/>
              </w:rPr>
              <w:t>обеспечение возможности для самостоятельного входа, выхода маломобильных получателей услуг (в том числе передвижения на креслах-колясках).</w:t>
            </w:r>
          </w:p>
        </w:tc>
        <w:tc>
          <w:tcPr>
            <w:tcW w:w="1559" w:type="dxa"/>
            <w:shd w:val="clear" w:color="auto" w:fill="auto"/>
          </w:tcPr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</w:tc>
      </w:tr>
      <w:tr w:rsidR="0022383F" w:rsidRPr="00642920" w:rsidTr="0022383F">
        <w:tc>
          <w:tcPr>
            <w:tcW w:w="568" w:type="dxa"/>
            <w:shd w:val="clear" w:color="auto" w:fill="auto"/>
          </w:tcPr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77" w:type="dxa"/>
            <w:shd w:val="clear" w:color="auto" w:fill="auto"/>
          </w:tcPr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о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функционирования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срочной социальной службы, 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для ее работы средств первой необходимости для обратившихся граждан</w:t>
            </w:r>
          </w:p>
        </w:tc>
        <w:tc>
          <w:tcPr>
            <w:tcW w:w="4110" w:type="dxa"/>
            <w:shd w:val="clear" w:color="auto" w:fill="auto"/>
          </w:tcPr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Активизация привлечения благотворительных средств (вещей, 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продуктов </w:t>
            </w:r>
            <w:proofErr w:type="spell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proofErr w:type="gram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анцелярских</w:t>
            </w:r>
            <w:proofErr w:type="spell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принадлежностей)</w:t>
            </w:r>
          </w:p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Шогенова</w:t>
            </w:r>
            <w:proofErr w:type="spell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Каздохова</w:t>
            </w:r>
            <w:proofErr w:type="spell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К.Х.</w:t>
            </w:r>
          </w:p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ССО</w:t>
            </w:r>
            <w:proofErr w:type="spellEnd"/>
          </w:p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Шурдумова</w:t>
            </w:r>
            <w:proofErr w:type="spell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Специалист ОССО</w:t>
            </w:r>
          </w:p>
        </w:tc>
        <w:tc>
          <w:tcPr>
            <w:tcW w:w="2692" w:type="dxa"/>
            <w:shd w:val="clear" w:color="auto" w:fill="auto"/>
          </w:tcPr>
          <w:p w:rsidR="0022383F" w:rsidRPr="00164C81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Активизировано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благотворительных средств (вещей, продуктов). В 1 квартале получено от 6 </w:t>
            </w:r>
            <w:r w:rsidRPr="00805D7A">
              <w:rPr>
                <w:rFonts w:ascii="Times New Roman" w:hAnsi="Times New Roman" w:cs="Times New Roman"/>
                <w:sz w:val="24"/>
                <w:szCs w:val="24"/>
              </w:rPr>
              <w:t>благотворителей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383F" w:rsidRPr="00164C81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  <w:r w:rsidRPr="00164C81">
              <w:rPr>
                <w:rFonts w:ascii="Times New Roman" w:hAnsi="Times New Roman" w:cs="Times New Roman"/>
                <w:sz w:val="24"/>
                <w:szCs w:val="24"/>
              </w:rPr>
              <w:t xml:space="preserve"> – 93ед. на сумму 30945,24 р.; вещей и бытовых принадлежностей – 779 ед. на сумму 197975,57 р.; другие виды помощи – 931 ед. на сумму 17029,61 р. </w:t>
            </w:r>
          </w:p>
        </w:tc>
        <w:tc>
          <w:tcPr>
            <w:tcW w:w="1559" w:type="dxa"/>
            <w:shd w:val="clear" w:color="auto" w:fill="auto"/>
          </w:tcPr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2020г.</w:t>
            </w:r>
          </w:p>
        </w:tc>
      </w:tr>
      <w:tr w:rsidR="0022383F" w:rsidRPr="00642920" w:rsidTr="0022383F">
        <w:tc>
          <w:tcPr>
            <w:tcW w:w="15451" w:type="dxa"/>
            <w:gridSpan w:val="7"/>
            <w:shd w:val="clear" w:color="auto" w:fill="auto"/>
          </w:tcPr>
          <w:p w:rsidR="0022383F" w:rsidRPr="00642920" w:rsidRDefault="0022383F" w:rsidP="006A7E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Доступность услуг для инвалидов</w:t>
            </w:r>
          </w:p>
        </w:tc>
      </w:tr>
      <w:tr w:rsidR="0022383F" w:rsidRPr="00642920" w:rsidTr="0022383F">
        <w:tc>
          <w:tcPr>
            <w:tcW w:w="568" w:type="dxa"/>
            <w:shd w:val="clear" w:color="auto" w:fill="auto"/>
          </w:tcPr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77" w:type="dxa"/>
            <w:shd w:val="clear" w:color="auto" w:fill="auto"/>
          </w:tcPr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выделенных стоянок для автотранспортных средств инвалидов</w:t>
            </w:r>
          </w:p>
        </w:tc>
        <w:tc>
          <w:tcPr>
            <w:tcW w:w="4110" w:type="dxa"/>
            <w:shd w:val="clear" w:color="auto" w:fill="auto"/>
          </w:tcPr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Оборудование территории, прилегающие к организации, и ее помещения с учетом доступности для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наличие выделенных стоянок для автотранспортных средств инвалидов</w:t>
            </w:r>
          </w:p>
        </w:tc>
        <w:tc>
          <w:tcPr>
            <w:tcW w:w="1560" w:type="dxa"/>
            <w:shd w:val="clear" w:color="auto" w:fill="auto"/>
          </w:tcPr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Абитов</w:t>
            </w:r>
            <w:proofErr w:type="spell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Шерхов</w:t>
            </w:r>
            <w:proofErr w:type="spell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Соблирова</w:t>
            </w:r>
            <w:proofErr w:type="spell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ух.</w:t>
            </w:r>
          </w:p>
        </w:tc>
        <w:tc>
          <w:tcPr>
            <w:tcW w:w="2692" w:type="dxa"/>
            <w:shd w:val="clear" w:color="auto" w:fill="auto"/>
          </w:tcPr>
          <w:p w:rsidR="0022383F" w:rsidRPr="00685707" w:rsidRDefault="0022383F" w:rsidP="006A7ED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85707">
              <w:rPr>
                <w:rFonts w:ascii="Times New Roman" w:hAnsi="Times New Roman" w:cs="Times New Roman"/>
                <w:szCs w:val="24"/>
              </w:rPr>
              <w:t>Не реализовано оборудование территории с учетом доступности для инвалидов, в связи с отсутствием выделенных стоянок для автотранспортных средств инвалидов</w:t>
            </w:r>
          </w:p>
        </w:tc>
        <w:tc>
          <w:tcPr>
            <w:tcW w:w="1559" w:type="dxa"/>
            <w:shd w:val="clear" w:color="auto" w:fill="auto"/>
          </w:tcPr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2383F" w:rsidRPr="00642920" w:rsidTr="0022383F">
        <w:tc>
          <w:tcPr>
            <w:tcW w:w="568" w:type="dxa"/>
            <w:shd w:val="clear" w:color="auto" w:fill="auto"/>
          </w:tcPr>
          <w:p w:rsidR="0022383F" w:rsidRPr="00642920" w:rsidRDefault="0022383F" w:rsidP="006A7ED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2977" w:type="dxa"/>
            <w:shd w:val="clear" w:color="auto" w:fill="auto"/>
          </w:tcPr>
          <w:p w:rsidR="0022383F" w:rsidRPr="00642920" w:rsidRDefault="0022383F" w:rsidP="006A7ED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  <w:r>
              <w:rPr>
                <w:sz w:val="24"/>
                <w:szCs w:val="24"/>
              </w:rPr>
              <w:lastRenderedPageBreak/>
              <w:t>условий</w:t>
            </w:r>
            <w:r w:rsidRPr="00642920">
              <w:rPr>
                <w:sz w:val="24"/>
                <w:szCs w:val="24"/>
              </w:rPr>
              <w:t>доступности, позволяющи</w:t>
            </w:r>
            <w:r>
              <w:rPr>
                <w:sz w:val="24"/>
                <w:szCs w:val="24"/>
              </w:rPr>
              <w:t>х</w:t>
            </w:r>
            <w:r w:rsidRPr="00642920">
              <w:rPr>
                <w:sz w:val="24"/>
                <w:szCs w:val="24"/>
              </w:rPr>
              <w:t xml:space="preserve"> инвалидам получать </w:t>
            </w:r>
            <w:r>
              <w:rPr>
                <w:sz w:val="24"/>
                <w:szCs w:val="24"/>
              </w:rPr>
              <w:t>услуги наравне с другими.</w:t>
            </w:r>
          </w:p>
        </w:tc>
        <w:tc>
          <w:tcPr>
            <w:tcW w:w="4110" w:type="dxa"/>
            <w:shd w:val="clear" w:color="auto" w:fill="auto"/>
          </w:tcPr>
          <w:p w:rsidR="0022383F" w:rsidRPr="00685707" w:rsidRDefault="0022383F" w:rsidP="006A7ED4">
            <w:pPr>
              <w:rPr>
                <w:sz w:val="22"/>
                <w:szCs w:val="24"/>
              </w:rPr>
            </w:pPr>
            <w:r w:rsidRPr="00685707">
              <w:rPr>
                <w:sz w:val="22"/>
                <w:szCs w:val="24"/>
              </w:rPr>
              <w:lastRenderedPageBreak/>
              <w:t xml:space="preserve">Обеспечить условия доступности, позволяющие инвалидам получать услуги </w:t>
            </w:r>
            <w:r w:rsidRPr="00685707">
              <w:rPr>
                <w:sz w:val="22"/>
                <w:szCs w:val="24"/>
              </w:rPr>
              <w:lastRenderedPageBreak/>
              <w:t>наравне с другими:</w:t>
            </w:r>
          </w:p>
          <w:p w:rsidR="0022383F" w:rsidRPr="00685707" w:rsidRDefault="0022383F" w:rsidP="0022383F">
            <w:pPr>
              <w:pStyle w:val="a3"/>
              <w:numPr>
                <w:ilvl w:val="0"/>
                <w:numId w:val="2"/>
              </w:numPr>
              <w:ind w:left="239" w:hanging="239"/>
              <w:rPr>
                <w:sz w:val="22"/>
                <w:szCs w:val="24"/>
              </w:rPr>
            </w:pPr>
            <w:r w:rsidRPr="00685707">
              <w:rPr>
                <w:sz w:val="22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685707">
              <w:rPr>
                <w:sz w:val="22"/>
                <w:szCs w:val="24"/>
              </w:rPr>
              <w:t>сурдоперевод</w:t>
            </w:r>
            <w:r w:rsidRPr="00685707">
              <w:rPr>
                <w:sz w:val="22"/>
                <w:szCs w:val="24"/>
              </w:rPr>
              <w:softHyphen/>
              <w:t>чика</w:t>
            </w:r>
            <w:proofErr w:type="spellEnd"/>
            <w:r w:rsidRPr="00685707">
              <w:rPr>
                <w:sz w:val="22"/>
                <w:szCs w:val="24"/>
              </w:rPr>
              <w:t xml:space="preserve"> (</w:t>
            </w:r>
            <w:proofErr w:type="spellStart"/>
            <w:r w:rsidRPr="00685707">
              <w:rPr>
                <w:sz w:val="22"/>
                <w:szCs w:val="24"/>
              </w:rPr>
              <w:t>тифлопереводчика</w:t>
            </w:r>
            <w:proofErr w:type="spellEnd"/>
            <w:r w:rsidRPr="00685707">
              <w:rPr>
                <w:sz w:val="22"/>
                <w:szCs w:val="24"/>
              </w:rPr>
              <w:t>);</w:t>
            </w:r>
          </w:p>
          <w:p w:rsidR="0022383F" w:rsidRPr="00685707" w:rsidRDefault="0022383F" w:rsidP="0022383F">
            <w:pPr>
              <w:pStyle w:val="a3"/>
              <w:numPr>
                <w:ilvl w:val="0"/>
                <w:numId w:val="2"/>
              </w:numPr>
              <w:ind w:left="239" w:hanging="239"/>
              <w:rPr>
                <w:sz w:val="22"/>
                <w:szCs w:val="24"/>
              </w:rPr>
            </w:pPr>
            <w:r w:rsidRPr="00685707">
              <w:rPr>
                <w:sz w:val="22"/>
                <w:szCs w:val="24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      </w:r>
          </w:p>
          <w:p w:rsidR="0022383F" w:rsidRPr="00685707" w:rsidRDefault="0022383F" w:rsidP="0022383F">
            <w:pPr>
              <w:pStyle w:val="ConsPlusNormal"/>
              <w:numPr>
                <w:ilvl w:val="0"/>
                <w:numId w:val="2"/>
              </w:numPr>
              <w:ind w:left="239" w:hanging="239"/>
              <w:rPr>
                <w:rFonts w:ascii="Times New Roman" w:hAnsi="Times New Roman" w:cs="Times New Roman"/>
                <w:szCs w:val="24"/>
              </w:rPr>
            </w:pPr>
            <w:r w:rsidRPr="00685707">
              <w:rPr>
                <w:rFonts w:ascii="Times New Roman" w:hAnsi="Times New Roman" w:cs="Times New Roman"/>
                <w:szCs w:val="24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560" w:type="dxa"/>
            <w:shd w:val="clear" w:color="auto" w:fill="auto"/>
          </w:tcPr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85" w:type="dxa"/>
            <w:shd w:val="clear" w:color="auto" w:fill="auto"/>
          </w:tcPr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Абитов</w:t>
            </w:r>
            <w:proofErr w:type="spell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И.о</w:t>
            </w:r>
            <w:proofErr w:type="gram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Шерхов</w:t>
            </w:r>
            <w:proofErr w:type="spell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Соблирова</w:t>
            </w:r>
            <w:proofErr w:type="spell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ух.</w:t>
            </w:r>
          </w:p>
        </w:tc>
        <w:tc>
          <w:tcPr>
            <w:tcW w:w="2692" w:type="dxa"/>
            <w:shd w:val="clear" w:color="auto" w:fill="auto"/>
          </w:tcPr>
          <w:p w:rsidR="0022383F" w:rsidRPr="00685707" w:rsidRDefault="0022383F" w:rsidP="006A7ED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85707">
              <w:rPr>
                <w:rFonts w:ascii="Times New Roman" w:hAnsi="Times New Roman" w:cs="Times New Roman"/>
                <w:szCs w:val="24"/>
              </w:rPr>
              <w:lastRenderedPageBreak/>
              <w:t xml:space="preserve">Обеспечена возможность предоставления инвалидам </w:t>
            </w:r>
            <w:r w:rsidRPr="00685707">
              <w:rPr>
                <w:rFonts w:ascii="Times New Roman" w:hAnsi="Times New Roman" w:cs="Times New Roman"/>
                <w:szCs w:val="24"/>
              </w:rPr>
              <w:lastRenderedPageBreak/>
              <w:t xml:space="preserve">по слуху услуг </w:t>
            </w:r>
            <w:proofErr w:type="spellStart"/>
            <w:r w:rsidRPr="00685707">
              <w:rPr>
                <w:rFonts w:ascii="Times New Roman" w:hAnsi="Times New Roman" w:cs="Times New Roman"/>
                <w:szCs w:val="24"/>
              </w:rPr>
              <w:t>сурдопереводчика</w:t>
            </w:r>
            <w:proofErr w:type="spellEnd"/>
            <w:r w:rsidRPr="00685707">
              <w:rPr>
                <w:rFonts w:ascii="Times New Roman" w:hAnsi="Times New Roman" w:cs="Times New Roman"/>
                <w:szCs w:val="24"/>
              </w:rPr>
              <w:t xml:space="preserve"> (заключен договор по привлечению </w:t>
            </w:r>
            <w:proofErr w:type="spellStart"/>
            <w:r w:rsidRPr="00685707">
              <w:rPr>
                <w:rFonts w:ascii="Times New Roman" w:hAnsi="Times New Roman" w:cs="Times New Roman"/>
                <w:szCs w:val="24"/>
              </w:rPr>
              <w:t>сурдопереводчика</w:t>
            </w:r>
            <w:proofErr w:type="spellEnd"/>
            <w:r w:rsidRPr="00685707">
              <w:rPr>
                <w:rFonts w:ascii="Times New Roman" w:hAnsi="Times New Roman" w:cs="Times New Roman"/>
                <w:szCs w:val="24"/>
              </w:rPr>
              <w:t>).</w:t>
            </w:r>
          </w:p>
          <w:p w:rsidR="0022383F" w:rsidRPr="00685707" w:rsidRDefault="0022383F" w:rsidP="006A7ED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85707">
              <w:rPr>
                <w:rFonts w:ascii="Times New Roman" w:hAnsi="Times New Roman" w:cs="Times New Roman"/>
                <w:szCs w:val="24"/>
              </w:rPr>
              <w:t xml:space="preserve">Работники учреждения не прошли необходимое </w:t>
            </w:r>
            <w:proofErr w:type="gramStart"/>
            <w:r w:rsidRPr="00685707">
              <w:rPr>
                <w:rFonts w:ascii="Times New Roman" w:hAnsi="Times New Roman" w:cs="Times New Roman"/>
                <w:szCs w:val="24"/>
              </w:rPr>
              <w:t>обучение по сопровож</w:t>
            </w:r>
            <w:r w:rsidRPr="00685707">
              <w:rPr>
                <w:rFonts w:ascii="Times New Roman" w:hAnsi="Times New Roman" w:cs="Times New Roman"/>
                <w:szCs w:val="24"/>
              </w:rPr>
              <w:softHyphen/>
              <w:t>дению</w:t>
            </w:r>
            <w:proofErr w:type="gramEnd"/>
            <w:r w:rsidRPr="00685707">
              <w:rPr>
                <w:rFonts w:ascii="Times New Roman" w:hAnsi="Times New Roman" w:cs="Times New Roman"/>
                <w:szCs w:val="24"/>
              </w:rPr>
              <w:t xml:space="preserve"> инвалидов в помещениях организа</w:t>
            </w:r>
            <w:r w:rsidRPr="00685707">
              <w:rPr>
                <w:rFonts w:ascii="Times New Roman" w:hAnsi="Times New Roman" w:cs="Times New Roman"/>
                <w:szCs w:val="24"/>
              </w:rPr>
              <w:softHyphen/>
              <w:t>ции и на прилегающей территории.</w:t>
            </w:r>
          </w:p>
          <w:p w:rsidR="0022383F" w:rsidRPr="00685707" w:rsidRDefault="0022383F" w:rsidP="006A7ED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85707">
              <w:rPr>
                <w:rFonts w:ascii="Times New Roman" w:hAnsi="Times New Roman" w:cs="Times New Roman"/>
                <w:szCs w:val="24"/>
                <w:shd w:val="clear" w:color="auto" w:fill="92D050"/>
              </w:rPr>
              <w:t>Инвалидам предостав</w:t>
            </w:r>
            <w:r w:rsidRPr="00685707">
              <w:rPr>
                <w:rFonts w:ascii="Times New Roman" w:hAnsi="Times New Roman" w:cs="Times New Roman"/>
                <w:szCs w:val="24"/>
                <w:shd w:val="clear" w:color="auto" w:fill="92D050"/>
              </w:rPr>
              <w:softHyphen/>
              <w:t>ляются услуги на дому</w:t>
            </w:r>
          </w:p>
        </w:tc>
        <w:tc>
          <w:tcPr>
            <w:tcW w:w="1559" w:type="dxa"/>
            <w:shd w:val="clear" w:color="auto" w:fill="auto"/>
          </w:tcPr>
          <w:p w:rsidR="0022383F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квартал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2020г.</w:t>
            </w:r>
          </w:p>
          <w:p w:rsidR="0022383F" w:rsidRPr="004B5C31" w:rsidRDefault="0022383F" w:rsidP="006A7ED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22383F" w:rsidRPr="004B5C31" w:rsidRDefault="0022383F" w:rsidP="006A7ED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22383F" w:rsidRPr="004B5C31" w:rsidRDefault="0022383F" w:rsidP="006A7ED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22383F" w:rsidRPr="004B5C31" w:rsidRDefault="0022383F" w:rsidP="006A7ED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22383F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2383F" w:rsidRPr="004B5C31" w:rsidRDefault="0022383F" w:rsidP="006A7ED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22383F" w:rsidRPr="004B5C31" w:rsidRDefault="0022383F" w:rsidP="006A7ED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22383F" w:rsidRDefault="0022383F" w:rsidP="006A7ED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22383F" w:rsidRPr="004B5C31" w:rsidRDefault="0022383F" w:rsidP="006A7ED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22383F" w:rsidRPr="004B5C31" w:rsidRDefault="0022383F" w:rsidP="006A7ED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2020г.</w:t>
            </w:r>
          </w:p>
        </w:tc>
      </w:tr>
      <w:tr w:rsidR="0022383F" w:rsidRPr="00642920" w:rsidTr="0022383F">
        <w:tc>
          <w:tcPr>
            <w:tcW w:w="568" w:type="dxa"/>
            <w:shd w:val="clear" w:color="auto" w:fill="auto"/>
          </w:tcPr>
          <w:p w:rsidR="0022383F" w:rsidRPr="00642920" w:rsidRDefault="0022383F" w:rsidP="006A7ED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2977" w:type="dxa"/>
            <w:shd w:val="clear" w:color="auto" w:fill="auto"/>
          </w:tcPr>
          <w:p w:rsidR="0022383F" w:rsidRPr="00642920" w:rsidRDefault="0022383F" w:rsidP="006A7ED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42920">
              <w:rPr>
                <w:sz w:val="24"/>
                <w:szCs w:val="24"/>
              </w:rPr>
              <w:t>едостаток необходимого оборудования для лиц с нарушением слуха и зрения.</w:t>
            </w:r>
          </w:p>
        </w:tc>
        <w:tc>
          <w:tcPr>
            <w:tcW w:w="4110" w:type="dxa"/>
            <w:shd w:val="clear" w:color="auto" w:fill="auto"/>
          </w:tcPr>
          <w:p w:rsidR="0022383F" w:rsidRPr="00BB02FE" w:rsidRDefault="0022383F" w:rsidP="006A7ED4">
            <w:pPr>
              <w:rPr>
                <w:sz w:val="24"/>
                <w:szCs w:val="24"/>
              </w:rPr>
            </w:pPr>
            <w:r w:rsidRPr="00BB02FE">
              <w:rPr>
                <w:sz w:val="24"/>
                <w:szCs w:val="24"/>
              </w:rPr>
              <w:t>Обеспечить учреждение необходимым оборудованием для лиц с нарушением слуха и зрения:</w:t>
            </w:r>
          </w:p>
          <w:p w:rsidR="0022383F" w:rsidRPr="00BB02FE" w:rsidRDefault="0022383F" w:rsidP="006A7ED4">
            <w:pPr>
              <w:rPr>
                <w:i/>
                <w:color w:val="FF0000"/>
                <w:sz w:val="24"/>
                <w:szCs w:val="24"/>
              </w:rPr>
            </w:pPr>
            <w:r w:rsidRPr="00BB02FE">
              <w:rPr>
                <w:sz w:val="24"/>
                <w:szCs w:val="24"/>
              </w:rPr>
              <w:t>обеспечение наличия устройств дублирования текстовых сообще</w:t>
            </w:r>
            <w:r w:rsidRPr="00BB02FE">
              <w:rPr>
                <w:sz w:val="24"/>
                <w:szCs w:val="24"/>
              </w:rPr>
              <w:softHyphen/>
              <w:t>ний голосовыми сообщениями, устройств дублирования голосо</w:t>
            </w:r>
            <w:r w:rsidRPr="00BB02FE">
              <w:rPr>
                <w:sz w:val="24"/>
                <w:szCs w:val="24"/>
              </w:rPr>
              <w:softHyphen/>
              <w:t>вой информацией, надписями и (или) световыми сигналами, информирования о предостав</w:t>
            </w:r>
            <w:r w:rsidRPr="00BB02FE">
              <w:rPr>
                <w:sz w:val="24"/>
                <w:szCs w:val="24"/>
              </w:rPr>
              <w:softHyphen/>
              <w:t xml:space="preserve">ляемых социальных услугах для лиц с </w:t>
            </w:r>
            <w:r w:rsidRPr="00BB02FE">
              <w:rPr>
                <w:sz w:val="24"/>
                <w:szCs w:val="24"/>
              </w:rPr>
              <w:lastRenderedPageBreak/>
              <w:t>нарушением слуха и зрения.</w:t>
            </w:r>
          </w:p>
        </w:tc>
        <w:tc>
          <w:tcPr>
            <w:tcW w:w="1560" w:type="dxa"/>
            <w:shd w:val="clear" w:color="auto" w:fill="auto"/>
          </w:tcPr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2020г.</w:t>
            </w:r>
          </w:p>
        </w:tc>
        <w:tc>
          <w:tcPr>
            <w:tcW w:w="1985" w:type="dxa"/>
            <w:shd w:val="clear" w:color="auto" w:fill="auto"/>
          </w:tcPr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Абитов</w:t>
            </w:r>
            <w:proofErr w:type="spell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Шерхов</w:t>
            </w:r>
            <w:proofErr w:type="spell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Соблирова</w:t>
            </w:r>
            <w:proofErr w:type="spell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ух.</w:t>
            </w:r>
          </w:p>
        </w:tc>
        <w:tc>
          <w:tcPr>
            <w:tcW w:w="2692" w:type="dxa"/>
            <w:shd w:val="clear" w:color="auto" w:fill="auto"/>
          </w:tcPr>
          <w:p w:rsidR="0022383F" w:rsidRPr="00C05F65" w:rsidRDefault="0022383F" w:rsidP="006A7ED4">
            <w:pPr>
              <w:rPr>
                <w:sz w:val="22"/>
                <w:szCs w:val="24"/>
              </w:rPr>
            </w:pPr>
            <w:r w:rsidRPr="00C05F65">
              <w:rPr>
                <w:sz w:val="22"/>
                <w:szCs w:val="24"/>
              </w:rPr>
              <w:t>Учреждение обеспечено необходимым оборудова</w:t>
            </w:r>
            <w:r>
              <w:rPr>
                <w:sz w:val="22"/>
                <w:szCs w:val="24"/>
              </w:rPr>
              <w:softHyphen/>
            </w:r>
            <w:r w:rsidRPr="00C05F65">
              <w:rPr>
                <w:sz w:val="22"/>
                <w:szCs w:val="24"/>
              </w:rPr>
              <w:t>нием для лиц с наруше</w:t>
            </w:r>
            <w:r>
              <w:rPr>
                <w:sz w:val="22"/>
                <w:szCs w:val="24"/>
              </w:rPr>
              <w:softHyphen/>
            </w:r>
            <w:r w:rsidRPr="00C05F65">
              <w:rPr>
                <w:sz w:val="22"/>
                <w:szCs w:val="24"/>
              </w:rPr>
              <w:t>нием слуха и зрения:</w:t>
            </w:r>
          </w:p>
          <w:p w:rsidR="0022383F" w:rsidRPr="00C05F65" w:rsidRDefault="0022383F" w:rsidP="006A7ED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05F65">
              <w:rPr>
                <w:rFonts w:ascii="Times New Roman" w:hAnsi="Times New Roman" w:cs="Times New Roman"/>
                <w:szCs w:val="24"/>
              </w:rPr>
              <w:t>обеспечено наличия устройств дублирования текстовых сообщений голосовыми сообщениями, устройств дублирования голосовой информацией, надписями и (или) свето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C05F65">
              <w:rPr>
                <w:rFonts w:ascii="Times New Roman" w:hAnsi="Times New Roman" w:cs="Times New Roman"/>
                <w:szCs w:val="24"/>
              </w:rPr>
              <w:t>выми сигналами, инфор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C05F65">
              <w:rPr>
                <w:rFonts w:ascii="Times New Roman" w:hAnsi="Times New Roman" w:cs="Times New Roman"/>
                <w:szCs w:val="24"/>
              </w:rPr>
              <w:lastRenderedPageBreak/>
              <w:t>мирования о предостав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C05F65">
              <w:rPr>
                <w:rFonts w:ascii="Times New Roman" w:hAnsi="Times New Roman" w:cs="Times New Roman"/>
                <w:szCs w:val="24"/>
              </w:rPr>
              <w:t>ляемых социальных услу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C05F65">
              <w:rPr>
                <w:rFonts w:ascii="Times New Roman" w:hAnsi="Times New Roman" w:cs="Times New Roman"/>
                <w:szCs w:val="24"/>
              </w:rPr>
              <w:t>гах для лиц с нарушением слуха и зрения.</w:t>
            </w:r>
          </w:p>
        </w:tc>
        <w:tc>
          <w:tcPr>
            <w:tcW w:w="1559" w:type="dxa"/>
            <w:shd w:val="clear" w:color="auto" w:fill="auto"/>
          </w:tcPr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2020г.</w:t>
            </w:r>
          </w:p>
        </w:tc>
      </w:tr>
      <w:tr w:rsidR="0022383F" w:rsidRPr="00642920" w:rsidTr="0022383F">
        <w:tc>
          <w:tcPr>
            <w:tcW w:w="568" w:type="dxa"/>
            <w:shd w:val="clear" w:color="auto" w:fill="auto"/>
          </w:tcPr>
          <w:p w:rsidR="0022383F" w:rsidRPr="00642920" w:rsidRDefault="0022383F" w:rsidP="006A7ED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2977" w:type="dxa"/>
            <w:shd w:val="clear" w:color="auto" w:fill="auto"/>
          </w:tcPr>
          <w:p w:rsidR="0022383F" w:rsidRPr="00642920" w:rsidRDefault="0022383F" w:rsidP="006A7ED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  <w:r w:rsidRPr="00642920">
              <w:rPr>
                <w:sz w:val="24"/>
                <w:szCs w:val="24"/>
              </w:rPr>
              <w:t>мероприятий по ИПР детей-инвалидов</w:t>
            </w:r>
          </w:p>
        </w:tc>
        <w:tc>
          <w:tcPr>
            <w:tcW w:w="4110" w:type="dxa"/>
            <w:shd w:val="clear" w:color="auto" w:fill="auto"/>
          </w:tcPr>
          <w:p w:rsidR="0022383F" w:rsidRPr="00642920" w:rsidRDefault="0022383F" w:rsidP="006A7ED4">
            <w:pPr>
              <w:contextualSpacing/>
              <w:rPr>
                <w:sz w:val="24"/>
                <w:szCs w:val="24"/>
              </w:rPr>
            </w:pPr>
            <w:r w:rsidRPr="00642920">
              <w:rPr>
                <w:sz w:val="24"/>
                <w:szCs w:val="24"/>
              </w:rPr>
              <w:t>Проведение мероприятий по ИПР детей-инвалидо</w:t>
            </w:r>
            <w:proofErr w:type="gramStart"/>
            <w:r w:rsidRPr="00642920">
              <w:rPr>
                <w:sz w:val="24"/>
                <w:szCs w:val="24"/>
              </w:rPr>
              <w:t>в(</w:t>
            </w:r>
            <w:proofErr w:type="gramEnd"/>
            <w:r w:rsidRPr="00642920">
              <w:rPr>
                <w:sz w:val="24"/>
                <w:szCs w:val="24"/>
              </w:rPr>
              <w:t>проведение консультаций, бесед)</w:t>
            </w:r>
          </w:p>
        </w:tc>
        <w:tc>
          <w:tcPr>
            <w:tcW w:w="1560" w:type="dxa"/>
            <w:shd w:val="clear" w:color="auto" w:fill="auto"/>
          </w:tcPr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Шетова</w:t>
            </w:r>
            <w:proofErr w:type="spell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Специалист ОМО</w:t>
            </w:r>
          </w:p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Нахушев</w:t>
            </w:r>
            <w:proofErr w:type="spell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циалист ОМО</w:t>
            </w:r>
          </w:p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Психолог ОМО</w:t>
            </w:r>
          </w:p>
        </w:tc>
        <w:tc>
          <w:tcPr>
            <w:tcW w:w="2692" w:type="dxa"/>
            <w:shd w:val="clear" w:color="auto" w:fill="auto"/>
          </w:tcPr>
          <w:p w:rsidR="0022383F" w:rsidRPr="00685707" w:rsidRDefault="0022383F" w:rsidP="006A7ED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85707">
              <w:rPr>
                <w:rFonts w:ascii="Times New Roman" w:hAnsi="Times New Roman" w:cs="Times New Roman"/>
                <w:szCs w:val="24"/>
              </w:rPr>
              <w:t>Проводились мероприятия по ИПР для детей-инвалидов  с выездом на дом, консультирование, беседы (охвачено 6 детей-инвалидов)</w:t>
            </w:r>
          </w:p>
        </w:tc>
        <w:tc>
          <w:tcPr>
            <w:tcW w:w="1559" w:type="dxa"/>
            <w:shd w:val="clear" w:color="auto" w:fill="auto"/>
          </w:tcPr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2020г. </w:t>
            </w:r>
          </w:p>
        </w:tc>
      </w:tr>
      <w:tr w:rsidR="0022383F" w:rsidRPr="00642920" w:rsidTr="0022383F">
        <w:tc>
          <w:tcPr>
            <w:tcW w:w="15451" w:type="dxa"/>
            <w:gridSpan w:val="7"/>
            <w:shd w:val="clear" w:color="auto" w:fill="auto"/>
          </w:tcPr>
          <w:p w:rsidR="0022383F" w:rsidRPr="00642920" w:rsidRDefault="0022383F" w:rsidP="006A7E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b/>
                <w:sz w:val="24"/>
                <w:szCs w:val="24"/>
              </w:rPr>
              <w:t>IV. Доброжелательность, 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жливость работников организации</w:t>
            </w:r>
          </w:p>
        </w:tc>
      </w:tr>
      <w:tr w:rsidR="0022383F" w:rsidRPr="00642920" w:rsidTr="0022383F">
        <w:tc>
          <w:tcPr>
            <w:tcW w:w="568" w:type="dxa"/>
            <w:shd w:val="clear" w:color="auto" w:fill="auto"/>
          </w:tcPr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977" w:type="dxa"/>
            <w:shd w:val="clear" w:color="auto" w:fill="auto"/>
          </w:tcPr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о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рганизовать дополнит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льное профессиональное обучение руководителей, специалистов учреждений с учетом реальных потребностей в повышении качества социального обслуживания </w:t>
            </w:r>
          </w:p>
        </w:tc>
        <w:tc>
          <w:tcPr>
            <w:tcW w:w="4110" w:type="dxa"/>
            <w:shd w:val="clear" w:color="auto" w:fill="auto"/>
          </w:tcPr>
          <w:p w:rsidR="0022383F" w:rsidRPr="00685707" w:rsidRDefault="0022383F" w:rsidP="006A7ED4">
            <w:pPr>
              <w:pStyle w:val="ConsPlusNormal"/>
              <w:ind w:right="-62"/>
              <w:rPr>
                <w:rFonts w:ascii="Times New Roman" w:hAnsi="Times New Roman" w:cs="Times New Roman"/>
                <w:szCs w:val="24"/>
              </w:rPr>
            </w:pPr>
            <w:r w:rsidRPr="00685707">
              <w:rPr>
                <w:rFonts w:ascii="Times New Roman" w:hAnsi="Times New Roman" w:cs="Times New Roman"/>
                <w:szCs w:val="24"/>
              </w:rPr>
              <w:t>Организация дополнительного профес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685707">
              <w:rPr>
                <w:rFonts w:ascii="Times New Roman" w:hAnsi="Times New Roman" w:cs="Times New Roman"/>
                <w:szCs w:val="24"/>
              </w:rPr>
              <w:t>сионального обучения руководителей, специалистов учреждений с учетом реаль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685707">
              <w:rPr>
                <w:rFonts w:ascii="Times New Roman" w:hAnsi="Times New Roman" w:cs="Times New Roman"/>
                <w:szCs w:val="24"/>
              </w:rPr>
              <w:t xml:space="preserve">ных потребностей в повышении качества социального обслуживания в научно-методических центрах (в том числе для приобретения специалистов в области реализации возможности предоставления инвалидам по слуху (слуху и зрению) услуг </w:t>
            </w:r>
            <w:proofErr w:type="spellStart"/>
            <w:r w:rsidRPr="00685707">
              <w:rPr>
                <w:rFonts w:ascii="Times New Roman" w:hAnsi="Times New Roman" w:cs="Times New Roman"/>
                <w:szCs w:val="24"/>
              </w:rPr>
              <w:t>сурдопереводчика</w:t>
            </w:r>
            <w:proofErr w:type="spellEnd"/>
            <w:r w:rsidRPr="00685707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685707">
              <w:rPr>
                <w:rFonts w:ascii="Times New Roman" w:hAnsi="Times New Roman" w:cs="Times New Roman"/>
                <w:szCs w:val="24"/>
              </w:rPr>
              <w:t>тифлосурдопереводчика</w:t>
            </w:r>
            <w:proofErr w:type="spellEnd"/>
            <w:r w:rsidRPr="00685707">
              <w:rPr>
                <w:rFonts w:ascii="Times New Roman" w:hAnsi="Times New Roman" w:cs="Times New Roman"/>
                <w:szCs w:val="24"/>
              </w:rPr>
              <w:t>))</w:t>
            </w:r>
          </w:p>
        </w:tc>
        <w:tc>
          <w:tcPr>
            <w:tcW w:w="1560" w:type="dxa"/>
            <w:shd w:val="clear" w:color="auto" w:fill="auto"/>
          </w:tcPr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Тхагужокова</w:t>
            </w:r>
            <w:proofErr w:type="spell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Шогенова</w:t>
            </w:r>
            <w:proofErr w:type="spell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Натова</w:t>
            </w:r>
            <w:proofErr w:type="spell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  <w:tc>
          <w:tcPr>
            <w:tcW w:w="2692" w:type="dxa"/>
            <w:shd w:val="clear" w:color="auto" w:fill="auto"/>
          </w:tcPr>
          <w:p w:rsidR="0022383F" w:rsidRPr="00685707" w:rsidRDefault="0022383F" w:rsidP="006A7ED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85707">
              <w:rPr>
                <w:rFonts w:ascii="Times New Roman" w:hAnsi="Times New Roman" w:cs="Times New Roman"/>
                <w:szCs w:val="24"/>
              </w:rPr>
              <w:t>В 1 квартале  специалисты учреждения не проходили курсы дополнительного профессионального обуче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685707">
              <w:rPr>
                <w:rFonts w:ascii="Times New Roman" w:hAnsi="Times New Roman" w:cs="Times New Roman"/>
                <w:szCs w:val="24"/>
              </w:rPr>
              <w:t xml:space="preserve">ния (в том числе в области реализации возможности предоставления инвалидам по слуху (слуху и зрению) услуг </w:t>
            </w:r>
            <w:proofErr w:type="spellStart"/>
            <w:r w:rsidRPr="00685707">
              <w:rPr>
                <w:rFonts w:ascii="Times New Roman" w:hAnsi="Times New Roman" w:cs="Times New Roman"/>
                <w:szCs w:val="24"/>
              </w:rPr>
              <w:t>сурдопереводчика</w:t>
            </w:r>
            <w:proofErr w:type="spellEnd"/>
            <w:r w:rsidRPr="00685707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685707">
              <w:rPr>
                <w:rFonts w:ascii="Times New Roman" w:hAnsi="Times New Roman" w:cs="Times New Roman"/>
                <w:szCs w:val="24"/>
              </w:rPr>
              <w:t>тифлосурдопереводчика</w:t>
            </w:r>
            <w:proofErr w:type="spellEnd"/>
            <w:r w:rsidRPr="00685707">
              <w:rPr>
                <w:rFonts w:ascii="Times New Roman" w:hAnsi="Times New Roman" w:cs="Times New Roman"/>
                <w:szCs w:val="24"/>
              </w:rPr>
              <w:t>))</w:t>
            </w:r>
          </w:p>
        </w:tc>
        <w:tc>
          <w:tcPr>
            <w:tcW w:w="1559" w:type="dxa"/>
            <w:shd w:val="clear" w:color="auto" w:fill="auto"/>
          </w:tcPr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2383F" w:rsidRPr="00642920" w:rsidTr="0022383F">
        <w:tc>
          <w:tcPr>
            <w:tcW w:w="15451" w:type="dxa"/>
            <w:gridSpan w:val="7"/>
            <w:shd w:val="clear" w:color="auto" w:fill="auto"/>
          </w:tcPr>
          <w:p w:rsidR="0022383F" w:rsidRPr="00642920" w:rsidRDefault="0022383F" w:rsidP="006A7E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b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22383F" w:rsidRPr="00642920" w:rsidTr="0022383F">
        <w:tc>
          <w:tcPr>
            <w:tcW w:w="568" w:type="dxa"/>
            <w:shd w:val="clear" w:color="auto" w:fill="auto"/>
          </w:tcPr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977" w:type="dxa"/>
            <w:shd w:val="clear" w:color="auto" w:fill="auto"/>
          </w:tcPr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Ослабление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Попечительского совета учреждения</w:t>
            </w:r>
          </w:p>
        </w:tc>
        <w:tc>
          <w:tcPr>
            <w:tcW w:w="4110" w:type="dxa"/>
            <w:shd w:val="clear" w:color="auto" w:fill="auto"/>
          </w:tcPr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Усовершенствование работы Попечительского совета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383F" w:rsidRPr="00642920" w:rsidRDefault="0022383F" w:rsidP="0022383F">
            <w:pPr>
              <w:pStyle w:val="ConsPlusNormal"/>
              <w:numPr>
                <w:ilvl w:val="0"/>
                <w:numId w:val="1"/>
              </w:numPr>
              <w:ind w:left="239" w:hanging="23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содействие в привлечении внебюджетных источников финансирования учреждения, в том числе за счет благотворительных взносов;</w:t>
            </w:r>
          </w:p>
          <w:p w:rsidR="0022383F" w:rsidRPr="00642920" w:rsidRDefault="0022383F" w:rsidP="0022383F">
            <w:pPr>
              <w:pStyle w:val="ConsPlusNormal"/>
              <w:numPr>
                <w:ilvl w:val="0"/>
                <w:numId w:val="1"/>
              </w:numPr>
              <w:ind w:left="239" w:hanging="23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содействие в совершенствовании организации труда сотрудников учреждения, повышении ответственности за качество предоставления социальных услуг и чуткого отношения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получателям социальных услуг.</w:t>
            </w:r>
          </w:p>
        </w:tc>
        <w:tc>
          <w:tcPr>
            <w:tcW w:w="1560" w:type="dxa"/>
            <w:shd w:val="clear" w:color="auto" w:fill="auto"/>
          </w:tcPr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Шогенова</w:t>
            </w:r>
            <w:proofErr w:type="spell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Мизиева</w:t>
            </w:r>
            <w:proofErr w:type="spell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Н.З.</w:t>
            </w:r>
          </w:p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Секретарь ПС</w:t>
            </w:r>
          </w:p>
        </w:tc>
        <w:tc>
          <w:tcPr>
            <w:tcW w:w="2692" w:type="dxa"/>
            <w:shd w:val="clear" w:color="auto" w:fill="auto"/>
          </w:tcPr>
          <w:p w:rsidR="0022383F" w:rsidRPr="007A361D" w:rsidRDefault="0022383F" w:rsidP="006A7ED4">
            <w:pPr>
              <w:pStyle w:val="ConsPlusNormal"/>
              <w:ind w:right="-62"/>
              <w:rPr>
                <w:rFonts w:ascii="Times New Roman" w:hAnsi="Times New Roman" w:cs="Times New Roman"/>
                <w:szCs w:val="24"/>
              </w:rPr>
            </w:pPr>
            <w:r w:rsidRPr="007A361D">
              <w:rPr>
                <w:rFonts w:ascii="Times New Roman" w:hAnsi="Times New Roman" w:cs="Times New Roman"/>
                <w:szCs w:val="24"/>
              </w:rPr>
              <w:t>Совершенствовалась работа Попечительского совета учреждения:</w:t>
            </w:r>
          </w:p>
          <w:p w:rsidR="0022383F" w:rsidRPr="007A361D" w:rsidRDefault="0022383F" w:rsidP="0022383F">
            <w:pPr>
              <w:pStyle w:val="ConsPlusNormal"/>
              <w:numPr>
                <w:ilvl w:val="0"/>
                <w:numId w:val="3"/>
              </w:numPr>
              <w:tabs>
                <w:tab w:val="left" w:pos="280"/>
              </w:tabs>
              <w:ind w:left="0" w:right="-62" w:firstLine="0"/>
              <w:rPr>
                <w:rFonts w:ascii="Times New Roman" w:hAnsi="Times New Roman" w:cs="Times New Roman"/>
                <w:szCs w:val="24"/>
              </w:rPr>
            </w:pPr>
            <w:r w:rsidRPr="007A361D">
              <w:rPr>
                <w:rFonts w:ascii="Times New Roman" w:hAnsi="Times New Roman" w:cs="Times New Roman"/>
                <w:szCs w:val="24"/>
              </w:rPr>
              <w:t>привлекались внебюд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7A361D">
              <w:rPr>
                <w:rFonts w:ascii="Times New Roman" w:hAnsi="Times New Roman" w:cs="Times New Roman"/>
                <w:szCs w:val="24"/>
              </w:rPr>
              <w:t>жетные источники финан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7A361D">
              <w:rPr>
                <w:rFonts w:ascii="Times New Roman" w:hAnsi="Times New Roman" w:cs="Times New Roman"/>
                <w:szCs w:val="24"/>
              </w:rPr>
              <w:t>сирования: от 6 спонсоров получена благотворитель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7A361D">
              <w:rPr>
                <w:rFonts w:ascii="Times New Roman" w:hAnsi="Times New Roman" w:cs="Times New Roman"/>
                <w:szCs w:val="24"/>
              </w:rPr>
              <w:t xml:space="preserve">ная помощь в виде продуктов питания, вещей, бытовых принадлежностей; </w:t>
            </w:r>
          </w:p>
          <w:p w:rsidR="0022383F" w:rsidRPr="007A361D" w:rsidRDefault="0022383F" w:rsidP="0022383F">
            <w:pPr>
              <w:pStyle w:val="ConsPlusNormal"/>
              <w:numPr>
                <w:ilvl w:val="0"/>
                <w:numId w:val="3"/>
              </w:numPr>
              <w:tabs>
                <w:tab w:val="left" w:pos="280"/>
              </w:tabs>
              <w:ind w:left="0" w:right="-62" w:firstLine="0"/>
              <w:rPr>
                <w:rFonts w:ascii="Times New Roman" w:hAnsi="Times New Roman" w:cs="Times New Roman"/>
                <w:szCs w:val="24"/>
              </w:rPr>
            </w:pPr>
            <w:r w:rsidRPr="007A361D">
              <w:rPr>
                <w:rFonts w:ascii="Times New Roman" w:hAnsi="Times New Roman" w:cs="Times New Roman"/>
                <w:szCs w:val="24"/>
              </w:rPr>
              <w:t xml:space="preserve">члены попечительского совета </w:t>
            </w:r>
            <w:r w:rsidRPr="007A361D">
              <w:rPr>
                <w:rFonts w:ascii="Times New Roman" w:hAnsi="Times New Roman" w:cs="Times New Roman"/>
                <w:szCs w:val="24"/>
                <w:shd w:val="clear" w:color="auto" w:fill="FFFFFF"/>
              </w:rPr>
              <w:t>содействовали  в совершенствовании орга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softHyphen/>
            </w:r>
            <w:r w:rsidRPr="007A361D">
              <w:rPr>
                <w:rFonts w:ascii="Times New Roman" w:hAnsi="Times New Roman" w:cs="Times New Roman"/>
                <w:szCs w:val="24"/>
                <w:shd w:val="clear" w:color="auto" w:fill="FFFFFF"/>
              </w:rPr>
              <w:t>низации труда сотрудников учреждения, повышении ответственности за качест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softHyphen/>
            </w:r>
            <w:r w:rsidRPr="007A361D">
              <w:rPr>
                <w:rFonts w:ascii="Times New Roman" w:hAnsi="Times New Roman" w:cs="Times New Roman"/>
                <w:szCs w:val="24"/>
                <w:shd w:val="clear" w:color="auto" w:fill="FFFFFF"/>
              </w:rPr>
              <w:t>во предоставления социа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softHyphen/>
            </w:r>
            <w:r w:rsidRPr="007A361D">
              <w:rPr>
                <w:rFonts w:ascii="Times New Roman" w:hAnsi="Times New Roman" w:cs="Times New Roman"/>
                <w:szCs w:val="24"/>
                <w:shd w:val="clear" w:color="auto" w:fill="FFFFFF"/>
              </w:rPr>
              <w:t>льных услуг и чуткого отношения к получателям социальных услуг - прове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softHyphen/>
            </w:r>
            <w:r w:rsidRPr="007A361D">
              <w:rPr>
                <w:rFonts w:ascii="Times New Roman" w:hAnsi="Times New Roman" w:cs="Times New Roman"/>
                <w:szCs w:val="24"/>
                <w:shd w:val="clear" w:color="auto" w:fill="FFFFFF"/>
              </w:rPr>
              <w:t>дено собрание с участием членов Попечительского совета по вопросам качест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softHyphen/>
            </w:r>
            <w:r w:rsidRPr="007A361D">
              <w:rPr>
                <w:rFonts w:ascii="Times New Roman" w:hAnsi="Times New Roman" w:cs="Times New Roman"/>
                <w:szCs w:val="24"/>
                <w:shd w:val="clear" w:color="auto" w:fill="FFFFFF"/>
              </w:rPr>
              <w:t>ва предоставления социаль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softHyphen/>
            </w:r>
            <w:r w:rsidRPr="007A361D">
              <w:rPr>
                <w:rFonts w:ascii="Times New Roman" w:hAnsi="Times New Roman" w:cs="Times New Roman"/>
                <w:szCs w:val="24"/>
                <w:shd w:val="clear" w:color="auto" w:fill="FFFFFF"/>
              </w:rPr>
              <w:t>ных услуг социальными работниками.</w:t>
            </w:r>
          </w:p>
        </w:tc>
        <w:tc>
          <w:tcPr>
            <w:tcW w:w="1559" w:type="dxa"/>
            <w:shd w:val="clear" w:color="auto" w:fill="auto"/>
          </w:tcPr>
          <w:p w:rsidR="0022383F" w:rsidRPr="00642920" w:rsidRDefault="0022383F" w:rsidP="006A7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2020г.</w:t>
            </w:r>
          </w:p>
        </w:tc>
      </w:tr>
    </w:tbl>
    <w:p w:rsidR="003B12D8" w:rsidRDefault="00FF6C30"/>
    <w:sectPr w:rsidR="003B12D8" w:rsidSect="002238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62FA"/>
    <w:multiLevelType w:val="hybridMultilevel"/>
    <w:tmpl w:val="C9204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700A3"/>
    <w:multiLevelType w:val="hybridMultilevel"/>
    <w:tmpl w:val="4ABC8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C2935"/>
    <w:multiLevelType w:val="hybridMultilevel"/>
    <w:tmpl w:val="FC3AD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83F"/>
    <w:rsid w:val="00084CC9"/>
    <w:rsid w:val="000C73F1"/>
    <w:rsid w:val="0022383F"/>
    <w:rsid w:val="0072053C"/>
    <w:rsid w:val="007772DC"/>
    <w:rsid w:val="007815EE"/>
    <w:rsid w:val="00B077C5"/>
    <w:rsid w:val="00FF6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383F"/>
    <w:pPr>
      <w:ind w:left="720"/>
      <w:contextualSpacing/>
    </w:pPr>
  </w:style>
  <w:style w:type="paragraph" w:customStyle="1" w:styleId="ConsPlusNormal">
    <w:name w:val="ConsPlusNormal"/>
    <w:rsid w:val="00223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38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2238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383F"/>
    <w:pPr>
      <w:ind w:left="720"/>
      <w:contextualSpacing/>
    </w:pPr>
  </w:style>
  <w:style w:type="paragraph" w:customStyle="1" w:styleId="ConsPlusNormal">
    <w:name w:val="ConsPlusNormal"/>
    <w:rsid w:val="00223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38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2238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1462</Words>
  <Characters>8335</Characters>
  <Application>Microsoft Office Word</Application>
  <DocSecurity>0</DocSecurity>
  <Lines>69</Lines>
  <Paragraphs>19</Paragraphs>
  <ScaleCrop>false</ScaleCrop>
  <Company>Microsoft</Company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2010</dc:creator>
  <cp:lastModifiedBy>User</cp:lastModifiedBy>
  <cp:revision>2</cp:revision>
  <dcterms:created xsi:type="dcterms:W3CDTF">2020-07-10T08:13:00Z</dcterms:created>
  <dcterms:modified xsi:type="dcterms:W3CDTF">2020-07-10T08:13:00Z</dcterms:modified>
</cp:coreProperties>
</file>