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94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24">
        <w:rPr>
          <w:rFonts w:ascii="Times New Roman" w:hAnsi="Times New Roman" w:cs="Times New Roman"/>
          <w:b/>
          <w:sz w:val="28"/>
          <w:szCs w:val="28"/>
        </w:rPr>
        <w:t>Численность получателей и объем оказанных социальных услуг по формам социального обслуживания</w:t>
      </w:r>
    </w:p>
    <w:p w:rsidR="00A11194" w:rsidRDefault="00DC3F6C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A4C60">
        <w:rPr>
          <w:rFonts w:ascii="Times New Roman" w:hAnsi="Times New Roman" w:cs="Times New Roman"/>
          <w:b/>
          <w:sz w:val="28"/>
          <w:szCs w:val="28"/>
        </w:rPr>
        <w:t>1</w:t>
      </w:r>
      <w:r w:rsidR="00C81CFE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7A4C60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A11194">
        <w:rPr>
          <w:rFonts w:ascii="Times New Roman" w:hAnsi="Times New Roman" w:cs="Times New Roman"/>
          <w:b/>
          <w:sz w:val="28"/>
          <w:szCs w:val="28"/>
        </w:rPr>
        <w:t>г.</w:t>
      </w:r>
    </w:p>
    <w:p w:rsidR="00A11194" w:rsidRPr="006F273B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обслуженных, чел.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услуг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 полученная от оказания платных услуг,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привлеченной благотворительной помощи,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2957" w:type="dxa"/>
          </w:tcPr>
          <w:p w:rsidR="00A11194" w:rsidRDefault="007A4C6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2957" w:type="dxa"/>
          </w:tcPr>
          <w:p w:rsidR="00A11194" w:rsidRDefault="007A4C6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33141</w:t>
            </w:r>
          </w:p>
        </w:tc>
        <w:tc>
          <w:tcPr>
            <w:tcW w:w="2957" w:type="dxa"/>
          </w:tcPr>
          <w:p w:rsidR="00A11194" w:rsidRDefault="007A4C60" w:rsidP="00074134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216665,94</w:t>
            </w:r>
          </w:p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срочного социального обслуживания </w:t>
            </w:r>
          </w:p>
        </w:tc>
        <w:tc>
          <w:tcPr>
            <w:tcW w:w="2957" w:type="dxa"/>
          </w:tcPr>
          <w:p w:rsidR="00A11194" w:rsidRDefault="007A4C6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57" w:type="dxa"/>
          </w:tcPr>
          <w:p w:rsidR="00A11194" w:rsidRDefault="007A4C6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7A4C6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187473,46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семье и детям</w:t>
            </w:r>
          </w:p>
        </w:tc>
        <w:tc>
          <w:tcPr>
            <w:tcW w:w="2957" w:type="dxa"/>
          </w:tcPr>
          <w:p w:rsidR="00A11194" w:rsidRDefault="00C81CFE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957" w:type="dxa"/>
          </w:tcPr>
          <w:p w:rsidR="00A11194" w:rsidRDefault="007A4C6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отделение</w:t>
            </w:r>
          </w:p>
        </w:tc>
        <w:tc>
          <w:tcPr>
            <w:tcW w:w="2957" w:type="dxa"/>
          </w:tcPr>
          <w:p w:rsidR="00A11194" w:rsidRDefault="007A4C6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957" w:type="dxa"/>
          </w:tcPr>
          <w:p w:rsidR="00A11194" w:rsidRDefault="007A4C6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44B1" w:rsidRDefault="007044B1"/>
    <w:sectPr w:rsidR="007044B1" w:rsidSect="00A111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194"/>
    <w:rsid w:val="00036D00"/>
    <w:rsid w:val="000377A1"/>
    <w:rsid w:val="00040A11"/>
    <w:rsid w:val="00177535"/>
    <w:rsid w:val="003A051F"/>
    <w:rsid w:val="004E0F61"/>
    <w:rsid w:val="00562656"/>
    <w:rsid w:val="007044B1"/>
    <w:rsid w:val="00752424"/>
    <w:rsid w:val="007A4C60"/>
    <w:rsid w:val="00810390"/>
    <w:rsid w:val="008675E8"/>
    <w:rsid w:val="00930828"/>
    <w:rsid w:val="00950606"/>
    <w:rsid w:val="009E0890"/>
    <w:rsid w:val="00A11194"/>
    <w:rsid w:val="00AD579C"/>
    <w:rsid w:val="00C81CFE"/>
    <w:rsid w:val="00DC3F6C"/>
    <w:rsid w:val="00F32FCE"/>
    <w:rsid w:val="00FF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2020-01-10T06:38:00Z</cp:lastPrinted>
  <dcterms:created xsi:type="dcterms:W3CDTF">2020-09-03T08:06:00Z</dcterms:created>
  <dcterms:modified xsi:type="dcterms:W3CDTF">2021-04-08T06:28:00Z</dcterms:modified>
</cp:coreProperties>
</file>