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20" w:rsidRPr="005A2624" w:rsidRDefault="00642920" w:rsidP="00642920">
      <w:pPr>
        <w:pStyle w:val="ConsPlusNonformat"/>
        <w:ind w:left="10065"/>
        <w:jc w:val="center"/>
        <w:rPr>
          <w:rFonts w:ascii="Times New Roman" w:hAnsi="Times New Roman" w:cs="Times New Roman"/>
          <w:szCs w:val="24"/>
        </w:rPr>
      </w:pPr>
      <w:r w:rsidRPr="005A2624">
        <w:rPr>
          <w:rFonts w:ascii="Times New Roman" w:hAnsi="Times New Roman" w:cs="Times New Roman"/>
          <w:sz w:val="28"/>
          <w:szCs w:val="24"/>
        </w:rPr>
        <w:t>УТВЕРЖДАЮ</w:t>
      </w:r>
      <w:r w:rsidRPr="005A2624">
        <w:rPr>
          <w:rFonts w:ascii="Times New Roman" w:hAnsi="Times New Roman" w:cs="Times New Roman"/>
          <w:sz w:val="28"/>
          <w:szCs w:val="24"/>
        </w:rPr>
        <w:br/>
      </w:r>
    </w:p>
    <w:p w:rsidR="00642920" w:rsidRPr="005A2624" w:rsidRDefault="00642920" w:rsidP="00642920">
      <w:pPr>
        <w:pStyle w:val="ConsPlusNonformat"/>
        <w:ind w:left="10065"/>
        <w:jc w:val="center"/>
        <w:rPr>
          <w:rFonts w:ascii="Times New Roman" w:hAnsi="Times New Roman" w:cs="Times New Roman"/>
          <w:sz w:val="28"/>
          <w:szCs w:val="24"/>
        </w:rPr>
      </w:pPr>
      <w:r w:rsidRPr="005A2624">
        <w:rPr>
          <w:rFonts w:ascii="Times New Roman" w:hAnsi="Times New Roman" w:cs="Times New Roman"/>
          <w:sz w:val="28"/>
          <w:szCs w:val="24"/>
        </w:rPr>
        <w:t>министр труда и социальной защиты</w:t>
      </w:r>
      <w:r w:rsidRPr="005A2624">
        <w:rPr>
          <w:rFonts w:ascii="Times New Roman" w:hAnsi="Times New Roman" w:cs="Times New Roman"/>
          <w:sz w:val="28"/>
          <w:szCs w:val="24"/>
        </w:rPr>
        <w:br/>
        <w:t>Кабардино-Балкарской Республики</w:t>
      </w:r>
      <w:r w:rsidRPr="005A2624">
        <w:rPr>
          <w:rFonts w:ascii="Times New Roman" w:hAnsi="Times New Roman" w:cs="Times New Roman"/>
          <w:sz w:val="28"/>
          <w:szCs w:val="24"/>
        </w:rPr>
        <w:br/>
        <w:t>А.О. Асанов</w:t>
      </w:r>
    </w:p>
    <w:p w:rsidR="00642920" w:rsidRPr="005A2624" w:rsidRDefault="00642920" w:rsidP="00642920">
      <w:pPr>
        <w:pStyle w:val="ConsPlusNonformat"/>
        <w:ind w:left="10065"/>
        <w:jc w:val="center"/>
        <w:rPr>
          <w:rFonts w:ascii="Times New Roman" w:hAnsi="Times New Roman" w:cs="Times New Roman"/>
          <w:szCs w:val="24"/>
        </w:rPr>
      </w:pPr>
    </w:p>
    <w:p w:rsidR="00642920" w:rsidRPr="005A2624" w:rsidRDefault="00642920" w:rsidP="00642920">
      <w:pPr>
        <w:pStyle w:val="ConsPlusNonformat"/>
        <w:ind w:left="10065"/>
        <w:jc w:val="center"/>
        <w:rPr>
          <w:rFonts w:ascii="Times New Roman" w:hAnsi="Times New Roman" w:cs="Times New Roman"/>
          <w:sz w:val="28"/>
          <w:szCs w:val="24"/>
        </w:rPr>
      </w:pPr>
      <w:r w:rsidRPr="005A2624">
        <w:rPr>
          <w:rFonts w:ascii="Times New Roman" w:hAnsi="Times New Roman" w:cs="Times New Roman"/>
          <w:sz w:val="28"/>
          <w:szCs w:val="24"/>
        </w:rPr>
        <w:t>___________________</w:t>
      </w:r>
    </w:p>
    <w:p w:rsidR="00642920" w:rsidRPr="005A2624" w:rsidRDefault="00642920" w:rsidP="00642920">
      <w:pPr>
        <w:pStyle w:val="ConsPlusNonformat"/>
        <w:ind w:left="10065"/>
        <w:jc w:val="center"/>
        <w:rPr>
          <w:rFonts w:ascii="Times New Roman" w:hAnsi="Times New Roman" w:cs="Times New Roman"/>
          <w:szCs w:val="24"/>
        </w:rPr>
      </w:pPr>
    </w:p>
    <w:p w:rsidR="00642920" w:rsidRPr="005A2624" w:rsidRDefault="00642920" w:rsidP="00642920">
      <w:pPr>
        <w:pStyle w:val="ConsPlusNonformat"/>
        <w:ind w:left="10065"/>
        <w:jc w:val="center"/>
        <w:rPr>
          <w:rFonts w:ascii="Times New Roman" w:hAnsi="Times New Roman" w:cs="Times New Roman"/>
          <w:sz w:val="28"/>
          <w:szCs w:val="24"/>
        </w:rPr>
      </w:pPr>
      <w:r w:rsidRPr="005A2624">
        <w:rPr>
          <w:rFonts w:ascii="Times New Roman" w:hAnsi="Times New Roman" w:cs="Times New Roman"/>
          <w:sz w:val="28"/>
          <w:szCs w:val="24"/>
        </w:rPr>
        <w:t>«___» _________ 2020 г.</w:t>
      </w:r>
    </w:p>
    <w:p w:rsidR="00E635AD" w:rsidRPr="005A2624" w:rsidRDefault="00E635AD" w:rsidP="00E635AD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42920" w:rsidRPr="00872A84" w:rsidRDefault="00642920" w:rsidP="006429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8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42920" w:rsidRPr="00872A84" w:rsidRDefault="00642920" w:rsidP="006429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84">
        <w:rPr>
          <w:rFonts w:ascii="Times New Roman" w:hAnsi="Times New Roman" w:cs="Times New Roman"/>
          <w:b/>
          <w:sz w:val="28"/>
          <w:szCs w:val="28"/>
        </w:rPr>
        <w:t xml:space="preserve">по устранению недостатков, выявленных в ходе независимой </w:t>
      </w:r>
      <w:proofErr w:type="gramStart"/>
      <w:r w:rsidRPr="00872A84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="00FF35FA">
        <w:fldChar w:fldCharType="begin"/>
      </w:r>
      <w:r w:rsidR="00CB6737">
        <w:instrText>HYPERLINK \l "P296"</w:instrText>
      </w:r>
      <w:r w:rsidR="00FF35FA">
        <w:fldChar w:fldCharType="end"/>
      </w:r>
    </w:p>
    <w:p w:rsidR="00642920" w:rsidRPr="00872A84" w:rsidRDefault="00642920" w:rsidP="006429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ГКУ «Комплексный </w:t>
      </w:r>
      <w:r w:rsidRPr="00872A84">
        <w:rPr>
          <w:rFonts w:ascii="Times New Roman" w:hAnsi="Times New Roman" w:cs="Times New Roman"/>
          <w:b/>
          <w:sz w:val="28"/>
          <w:szCs w:val="28"/>
        </w:rPr>
        <w:t xml:space="preserve">центр социального обслуживания населения </w:t>
      </w:r>
      <w:r w:rsidRPr="00642920">
        <w:rPr>
          <w:rFonts w:ascii="Times New Roman" w:hAnsi="Times New Roman" w:cs="Times New Roman"/>
          <w:b/>
          <w:sz w:val="28"/>
          <w:szCs w:val="24"/>
        </w:rPr>
        <w:t>в Баксанском муниципальном районе</w:t>
      </w:r>
      <w:r w:rsidRPr="00872A8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42920" w:rsidRPr="00872A84" w:rsidRDefault="00642920" w:rsidP="006429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84">
        <w:rPr>
          <w:rFonts w:ascii="Times New Roman" w:hAnsi="Times New Roman" w:cs="Times New Roman"/>
          <w:b/>
          <w:sz w:val="28"/>
          <w:szCs w:val="28"/>
        </w:rPr>
        <w:t xml:space="preserve">Министерства труда и социальной защиты </w:t>
      </w:r>
      <w:r w:rsidR="00F978A7" w:rsidRPr="00704BB8">
        <w:rPr>
          <w:rFonts w:ascii="Times New Roman" w:hAnsi="Times New Roman" w:cs="Times New Roman"/>
          <w:b/>
          <w:sz w:val="28"/>
          <w:szCs w:val="24"/>
        </w:rPr>
        <w:t>Кабардино-Балкарской Республики</w:t>
      </w:r>
      <w:r w:rsidRPr="00872A84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E635AD" w:rsidRPr="005A2624" w:rsidRDefault="00E635AD" w:rsidP="00E635AD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756"/>
        <w:gridCol w:w="3686"/>
        <w:gridCol w:w="1701"/>
        <w:gridCol w:w="2267"/>
        <w:gridCol w:w="2833"/>
        <w:gridCol w:w="1580"/>
      </w:tblGrid>
      <w:tr w:rsidR="00642920" w:rsidRPr="00642920" w:rsidTr="00E07AAE">
        <w:trPr>
          <w:tblHeader/>
        </w:trPr>
        <w:tc>
          <w:tcPr>
            <w:tcW w:w="629" w:type="dxa"/>
            <w:vMerge w:val="restart"/>
          </w:tcPr>
          <w:p w:rsidR="00642920" w:rsidRPr="00642920" w:rsidRDefault="00642920" w:rsidP="002972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6" w:type="dxa"/>
            <w:vMerge w:val="restart"/>
          </w:tcPr>
          <w:p w:rsidR="00642920" w:rsidRPr="00642920" w:rsidRDefault="00642920" w:rsidP="002972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686" w:type="dxa"/>
            <w:vMerge w:val="restart"/>
          </w:tcPr>
          <w:p w:rsidR="00642920" w:rsidRPr="00642920" w:rsidRDefault="00642920" w:rsidP="002972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701" w:type="dxa"/>
            <w:vMerge w:val="restart"/>
          </w:tcPr>
          <w:p w:rsidR="00642920" w:rsidRPr="00642920" w:rsidRDefault="00642920" w:rsidP="002972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67" w:type="dxa"/>
            <w:vMerge w:val="restart"/>
          </w:tcPr>
          <w:p w:rsidR="00642920" w:rsidRPr="00642920" w:rsidRDefault="00642920" w:rsidP="002972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413" w:type="dxa"/>
            <w:gridSpan w:val="2"/>
          </w:tcPr>
          <w:p w:rsidR="00642920" w:rsidRPr="00642920" w:rsidRDefault="00642920" w:rsidP="002972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220"/>
            <w:bookmarkEnd w:id="0"/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642920" w:rsidRPr="00642920" w:rsidTr="00E07AAE">
        <w:trPr>
          <w:tblHeader/>
        </w:trPr>
        <w:tc>
          <w:tcPr>
            <w:tcW w:w="629" w:type="dxa"/>
            <w:vMerge/>
          </w:tcPr>
          <w:p w:rsidR="00642920" w:rsidRPr="00642920" w:rsidRDefault="00642920" w:rsidP="002972E3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642920" w:rsidRPr="00642920" w:rsidRDefault="00642920" w:rsidP="002972E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42920" w:rsidRPr="00642920" w:rsidRDefault="00642920" w:rsidP="002972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2920" w:rsidRPr="00642920" w:rsidRDefault="00642920" w:rsidP="002972E3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642920" w:rsidRPr="00642920" w:rsidRDefault="00642920" w:rsidP="002972E3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642920" w:rsidRPr="00642920" w:rsidRDefault="00642920" w:rsidP="002972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80" w:type="dxa"/>
          </w:tcPr>
          <w:p w:rsidR="00642920" w:rsidRPr="00642920" w:rsidRDefault="00642920" w:rsidP="002972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642920" w:rsidRPr="00642920" w:rsidTr="00E07AAE">
        <w:tc>
          <w:tcPr>
            <w:tcW w:w="15452" w:type="dxa"/>
            <w:gridSpan w:val="7"/>
          </w:tcPr>
          <w:p w:rsidR="00642920" w:rsidRPr="00642920" w:rsidRDefault="00642920" w:rsidP="00B9364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I. Открытость и доступ</w:t>
            </w:r>
            <w:r w:rsidR="0027405A">
              <w:rPr>
                <w:rFonts w:ascii="Times New Roman" w:hAnsi="Times New Roman" w:cs="Times New Roman"/>
                <w:b/>
                <w:sz w:val="24"/>
                <w:szCs w:val="24"/>
              </w:rPr>
              <w:t>ность информации об организации</w:t>
            </w:r>
          </w:p>
        </w:tc>
      </w:tr>
      <w:tr w:rsidR="00642920" w:rsidRPr="00642920" w:rsidTr="00E07AAE">
        <w:tc>
          <w:tcPr>
            <w:tcW w:w="629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56" w:type="dxa"/>
          </w:tcPr>
          <w:p w:rsidR="00642920" w:rsidRPr="00642920" w:rsidRDefault="00F90055" w:rsidP="00F90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полной 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поставщике социальных услуг</w:t>
            </w:r>
          </w:p>
        </w:tc>
        <w:tc>
          <w:tcPr>
            <w:tcW w:w="3686" w:type="dxa"/>
          </w:tcPr>
          <w:p w:rsidR="00642920" w:rsidRPr="00642920" w:rsidRDefault="00642920" w:rsidP="00E27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учреждения информации о порядке и условиях предоставле</w:t>
            </w:r>
            <w:r w:rsidR="00E271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ния социальных услуг по видам социальных услуг и формам социального обслуживания, в том числе о перечне социальных услуг, предоставляемых организацией; </w:t>
            </w:r>
          </w:p>
          <w:p w:rsidR="00642920" w:rsidRPr="00642920" w:rsidRDefault="00642920" w:rsidP="00894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- о порядке и условиях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социальных услуг бесплатно и за плату по видам социальных услуг и формам социального обслуживания; </w:t>
            </w:r>
          </w:p>
          <w:p w:rsidR="00642920" w:rsidRPr="00642920" w:rsidRDefault="00642920" w:rsidP="00894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- о тарифах на социальные услуги по видам социальных услуг и формам социального обслуживания; </w:t>
            </w:r>
          </w:p>
          <w:p w:rsidR="00642920" w:rsidRPr="00642920" w:rsidRDefault="00642920" w:rsidP="00894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- размере платы за предоставле</w:t>
            </w:r>
            <w:r w:rsidR="00E271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ние социальных услуг, а также о возможности получения социальных услуг бесплатно</w:t>
            </w:r>
            <w:r w:rsidR="00F90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</w:p>
        </w:tc>
        <w:tc>
          <w:tcPr>
            <w:tcW w:w="2267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Шигалугова З.Х.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Зав.ОМО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Дышекова Л.Ч.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2833" w:type="dxa"/>
          </w:tcPr>
          <w:p w:rsidR="00642920" w:rsidRDefault="002269E8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учреждения размещена информация о порядке и условиях предоставления социальных услуг и формам социального обслуживания, в том числе о перечне социальных услуг, предоставляемых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организацией;</w:t>
            </w:r>
          </w:p>
          <w:p w:rsidR="002269E8" w:rsidRPr="00642920" w:rsidRDefault="002269E8" w:rsidP="00226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и условиях предоставления социальных услуг бесплатно и за плату по видам социальных услуг и формам социального обслуживания; </w:t>
            </w:r>
          </w:p>
          <w:p w:rsidR="002269E8" w:rsidRPr="00642920" w:rsidRDefault="002269E8" w:rsidP="00226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- о тарифах на социальные услуги по видам социальных услуг и формам социального обслуживания; </w:t>
            </w:r>
          </w:p>
          <w:p w:rsidR="002269E8" w:rsidRPr="00642920" w:rsidRDefault="002269E8" w:rsidP="002269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платы за 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ние социальных услуг, а также о возможности получения социальных услуг бесплатно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</w:tcPr>
          <w:p w:rsidR="00642920" w:rsidRPr="00642920" w:rsidRDefault="005B16C8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2020г.</w:t>
            </w:r>
          </w:p>
        </w:tc>
      </w:tr>
      <w:tr w:rsidR="00642920" w:rsidRPr="00642920" w:rsidTr="00E07AAE">
        <w:tc>
          <w:tcPr>
            <w:tcW w:w="629" w:type="dxa"/>
          </w:tcPr>
          <w:p w:rsidR="00642920" w:rsidRPr="00642920" w:rsidRDefault="00E271DA" w:rsidP="00443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756" w:type="dxa"/>
          </w:tcPr>
          <w:p w:rsidR="00642920" w:rsidRPr="00642920" w:rsidRDefault="00F90055" w:rsidP="00F900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не всех 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>дистанционны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связи и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одействия с получателями услуг</w:t>
            </w:r>
          </w:p>
        </w:tc>
        <w:tc>
          <w:tcPr>
            <w:tcW w:w="3686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Усовершенствование дистанцион</w:t>
            </w:r>
            <w:r w:rsidR="00E271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ных способов обратной </w:t>
            </w:r>
            <w:r w:rsidR="002269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вязи и взаимодействия с получателями социальных услуг через размеще</w:t>
            </w:r>
            <w:r w:rsidR="00E271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ние на информационных стендах </w:t>
            </w:r>
            <w:r w:rsidR="00E271D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о работе электрон</w:t>
            </w:r>
            <w:r w:rsidR="00E271D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ной формы обращений, через СМИ,  распространение брошюр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получателей социальных услуг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ерез социальную рекламу</w:t>
            </w:r>
          </w:p>
        </w:tc>
        <w:tc>
          <w:tcPr>
            <w:tcW w:w="1701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2267" w:type="dxa"/>
          </w:tcPr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Шигалугова З.Х.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Зав.ОМО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Дышекова Л.Ч.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Кауфова Ж.З.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833" w:type="dxa"/>
          </w:tcPr>
          <w:p w:rsidR="00642920" w:rsidRPr="00642920" w:rsidRDefault="002269E8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информационных стендах размещена информация о дистанционном способе обратной связи и взаимодействии с получателями социальных услуг.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газете «Баксанский вестник» размещена статья о</w:t>
            </w:r>
            <w:r w:rsidR="005B16C8">
              <w:rPr>
                <w:rFonts w:ascii="Times New Roman" w:hAnsi="Times New Roman" w:cs="Times New Roman"/>
                <w:sz w:val="24"/>
                <w:szCs w:val="24"/>
              </w:rPr>
              <w:t>т 29 .01.2020г. №9-12</w:t>
            </w:r>
          </w:p>
        </w:tc>
        <w:tc>
          <w:tcPr>
            <w:tcW w:w="1580" w:type="dxa"/>
          </w:tcPr>
          <w:p w:rsidR="00642920" w:rsidRPr="00642920" w:rsidRDefault="005B16C8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2020г.</w:t>
            </w:r>
          </w:p>
        </w:tc>
      </w:tr>
      <w:tr w:rsidR="00642920" w:rsidRPr="00642920" w:rsidTr="00E07AAE">
        <w:tc>
          <w:tcPr>
            <w:tcW w:w="629" w:type="dxa"/>
          </w:tcPr>
          <w:p w:rsidR="00642920" w:rsidRPr="00642920" w:rsidRDefault="00E271DA" w:rsidP="00EA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756" w:type="dxa"/>
          </w:tcPr>
          <w:p w:rsidR="00642920" w:rsidRPr="00642920" w:rsidRDefault="00E271DA" w:rsidP="00EA3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устаревшей анкеты для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получателем услуг мнения о качестве оказания услуг</w:t>
            </w:r>
          </w:p>
        </w:tc>
        <w:tc>
          <w:tcPr>
            <w:tcW w:w="3686" w:type="dxa"/>
          </w:tcPr>
          <w:p w:rsid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Обеспечение в организации технической возможности выражения получателем услуг мнения о качестве оказания услуг (наличие анкеты для опроса граждан или гиперссылки на нее, ежеквартальная выгрузка результатов анкетирования, их подсчет и представление в Минтрудсоцзащиты КБР)</w:t>
            </w:r>
          </w:p>
          <w:p w:rsidR="00B40D30" w:rsidRDefault="00B40D3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Pr="00642920" w:rsidRDefault="00B40D3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организации технической возможности выражения получателем услуг мнения о качестве оказания услуг (наличие анкеты для опроса граждан или гиперссылки на нее, ежеквартальная выгрузка результатов анкетирования, их подсчет и представление в </w:t>
            </w: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Минтрудсоцзащиты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КБР)</w:t>
            </w:r>
          </w:p>
        </w:tc>
        <w:tc>
          <w:tcPr>
            <w:tcW w:w="1701" w:type="dxa"/>
          </w:tcPr>
          <w:p w:rsid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E271DA" w:rsidRPr="00642920" w:rsidRDefault="00E271DA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7" w:type="dxa"/>
          </w:tcPr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Шигалугова З.Х.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Зав.ОМО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Дышекова Л.Ч.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Кауфова Ж.З.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833" w:type="dxa"/>
          </w:tcPr>
          <w:p w:rsidR="00642920" w:rsidRDefault="005B16C8" w:rsidP="005B1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анкеты для опроса граждан или гиперссылки на нее, ежеквартальная выгрузка результатов анкетирования, их подсчет и представление в </w:t>
            </w: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Минтрудсоцзащиты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квартал 2020г. В газете «Баксанский вестник» от 15.02.2020г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37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237BF">
              <w:rPr>
                <w:rFonts w:ascii="Times New Roman" w:hAnsi="Times New Roman" w:cs="Times New Roman"/>
                <w:sz w:val="24"/>
                <w:szCs w:val="24"/>
              </w:rPr>
              <w:t xml:space="preserve">азмещено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r w:rsidR="00B237B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онлайн опроса. </w:t>
            </w:r>
          </w:p>
          <w:p w:rsidR="00B40D30" w:rsidRDefault="00B40D30" w:rsidP="005B16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0B6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анкеты для опроса граждан или гиперссылки на нее, ежеквартальная выгрузка результатов анкетирования, их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подсчет и представление в </w:t>
            </w: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Минтрудсоцзащиты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0B6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  <w:p w:rsidR="003E5AA4" w:rsidRDefault="003E5AA4" w:rsidP="000B6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032" w:rsidRPr="00642920" w:rsidRDefault="00CB0032" w:rsidP="000B6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анкеты для опроса граждан или гиперссылки на нее, ежеквартальная выгрузка результатов анкетирования, их подсчет и представление в </w:t>
            </w: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Минтрудсоцзащиты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КБР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4 квартал 2020г.</w:t>
            </w:r>
          </w:p>
        </w:tc>
        <w:tc>
          <w:tcPr>
            <w:tcW w:w="1580" w:type="dxa"/>
          </w:tcPr>
          <w:p w:rsidR="00642920" w:rsidRDefault="005B16C8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2020г.</w:t>
            </w: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B40D3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Default="000B675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D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2020г.</w:t>
            </w:r>
          </w:p>
          <w:p w:rsidR="00B87B71" w:rsidRDefault="00B87B7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71" w:rsidRDefault="00B87B7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71" w:rsidRDefault="00B87B7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71" w:rsidRDefault="00B87B7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71" w:rsidRDefault="00B87B7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71" w:rsidRDefault="00B87B7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71" w:rsidRDefault="00B87B7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71" w:rsidRDefault="00B87B7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71" w:rsidRDefault="00B87B7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71" w:rsidRPr="00642920" w:rsidRDefault="00B87B7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77075D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</w:tr>
      <w:tr w:rsidR="00E271DA" w:rsidRPr="00642920" w:rsidTr="00E07AAE">
        <w:tc>
          <w:tcPr>
            <w:tcW w:w="15452" w:type="dxa"/>
            <w:gridSpan w:val="7"/>
          </w:tcPr>
          <w:p w:rsidR="00E271DA" w:rsidRPr="00642920" w:rsidRDefault="00E271DA" w:rsidP="002972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642920" w:rsidRPr="00642920" w:rsidTr="00E07AAE">
        <w:tc>
          <w:tcPr>
            <w:tcW w:w="629" w:type="dxa"/>
            <w:shd w:val="clear" w:color="auto" w:fill="auto"/>
          </w:tcPr>
          <w:p w:rsidR="00642920" w:rsidRPr="00642920" w:rsidRDefault="00E271DA" w:rsidP="00443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56" w:type="dxa"/>
            <w:shd w:val="clear" w:color="auto" w:fill="auto"/>
          </w:tcPr>
          <w:p w:rsidR="00642920" w:rsidRPr="00642920" w:rsidRDefault="00E271DA" w:rsidP="00E27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>уровень комфо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ртности в отдельных помещениях</w:t>
            </w:r>
          </w:p>
        </w:tc>
        <w:tc>
          <w:tcPr>
            <w:tcW w:w="3686" w:type="dxa"/>
            <w:shd w:val="clear" w:color="auto" w:fill="auto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Повысить уровень комфо</w:t>
            </w:r>
            <w:r w:rsidR="00E271DA">
              <w:rPr>
                <w:rFonts w:ascii="Times New Roman" w:hAnsi="Times New Roman" w:cs="Times New Roman"/>
                <w:sz w:val="24"/>
                <w:szCs w:val="24"/>
              </w:rPr>
              <w:t>ртности в отдельных помещениях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2920" w:rsidRPr="00642920" w:rsidRDefault="00642920" w:rsidP="00F900B8">
            <w:pPr>
              <w:pStyle w:val="ConsPlusNormal"/>
              <w:ind w:right="-61"/>
              <w:rPr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-обеспечение опорного движения вдоль коридора (перил, поручней)</w:t>
            </w:r>
            <w:r w:rsidRPr="00642920">
              <w:rPr>
                <w:sz w:val="24"/>
                <w:szCs w:val="24"/>
              </w:rPr>
              <w:t>;</w:t>
            </w:r>
          </w:p>
          <w:p w:rsidR="00642920" w:rsidRPr="00642920" w:rsidRDefault="00642920" w:rsidP="00F900B8">
            <w:pPr>
              <w:pStyle w:val="ConsPlusNormal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42920">
              <w:rPr>
                <w:sz w:val="24"/>
                <w:szCs w:val="24"/>
              </w:rPr>
              <w:t xml:space="preserve">-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для самостоятельного входа, выхода маломобильных получателей услуг (в том числе передвижения на креслах-колясках).</w:t>
            </w:r>
          </w:p>
        </w:tc>
        <w:tc>
          <w:tcPr>
            <w:tcW w:w="1701" w:type="dxa"/>
            <w:shd w:val="clear" w:color="auto" w:fill="auto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267" w:type="dxa"/>
            <w:shd w:val="clear" w:color="auto" w:fill="auto"/>
          </w:tcPr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Абитов М.М.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Шерхов З.Х.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Зав.хоз.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Соблирова М.И.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Гл.бух.</w:t>
            </w:r>
          </w:p>
        </w:tc>
        <w:tc>
          <w:tcPr>
            <w:tcW w:w="2833" w:type="dxa"/>
            <w:shd w:val="clear" w:color="auto" w:fill="auto"/>
          </w:tcPr>
          <w:p w:rsidR="00642920" w:rsidRDefault="00B237BF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финансов не реализованы следующие мероприятия:</w:t>
            </w:r>
          </w:p>
          <w:p w:rsidR="00B237BF" w:rsidRPr="00642920" w:rsidRDefault="00B237BF" w:rsidP="00B237BF">
            <w:pPr>
              <w:pStyle w:val="ConsPlusNormal"/>
              <w:ind w:right="-61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-обеспечение опорного движения вдоль коридора (перил, поручней)</w:t>
            </w:r>
            <w:r w:rsidRPr="00642920">
              <w:rPr>
                <w:sz w:val="24"/>
                <w:szCs w:val="24"/>
              </w:rPr>
              <w:t>;</w:t>
            </w:r>
          </w:p>
          <w:p w:rsidR="00B237BF" w:rsidRDefault="00B237BF" w:rsidP="00B23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sz w:val="24"/>
                <w:szCs w:val="24"/>
              </w:rPr>
              <w:t xml:space="preserve">-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для самостоятельного входа, выхода </w:t>
            </w: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 услуг (в том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передвижения на креслах-колясках).</w:t>
            </w:r>
          </w:p>
          <w:p w:rsidR="006E2BA3" w:rsidRDefault="006E2BA3" w:rsidP="00B23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Pr="00642920" w:rsidRDefault="006E2BA3" w:rsidP="006E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642920" w:rsidRDefault="00B237BF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2020г.</w:t>
            </w: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Pr="00642920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20" w:rsidRPr="00642920" w:rsidTr="00E07AAE">
        <w:tc>
          <w:tcPr>
            <w:tcW w:w="629" w:type="dxa"/>
            <w:shd w:val="clear" w:color="auto" w:fill="auto"/>
          </w:tcPr>
          <w:p w:rsidR="00642920" w:rsidRPr="00642920" w:rsidRDefault="00E271DA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756" w:type="dxa"/>
            <w:shd w:val="clear" w:color="auto" w:fill="auto"/>
          </w:tcPr>
          <w:p w:rsidR="00642920" w:rsidRPr="00642920" w:rsidRDefault="00E271DA" w:rsidP="00E27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о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>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функционирования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срочной социальной службы,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ее работы средств первой необходимости для обратившихся граждан</w:t>
            </w:r>
          </w:p>
        </w:tc>
        <w:tc>
          <w:tcPr>
            <w:tcW w:w="3686" w:type="dxa"/>
            <w:shd w:val="clear" w:color="auto" w:fill="auto"/>
          </w:tcPr>
          <w:p w:rsidR="00642920" w:rsidRDefault="00642920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привлечения благотворительных средств (вещей, продуктов </w:t>
            </w: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питан</w:t>
            </w:r>
            <w:r w:rsidR="00697CCB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gramStart"/>
            <w:r w:rsidR="00697CCB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697CCB">
              <w:rPr>
                <w:rFonts w:ascii="Times New Roman" w:hAnsi="Times New Roman" w:cs="Times New Roman"/>
                <w:sz w:val="24"/>
                <w:szCs w:val="24"/>
              </w:rPr>
              <w:t>анцелярских</w:t>
            </w:r>
            <w:proofErr w:type="spellEnd"/>
            <w:r w:rsidR="00697CCB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принадлежностей)</w:t>
            </w: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697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привлечения благотворительных средств (вещей, продуктов </w:t>
            </w: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анцелярских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принадлежностей)</w:t>
            </w:r>
          </w:p>
          <w:p w:rsidR="00697CCB" w:rsidRDefault="00697CCB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D7A" w:rsidRDefault="00805D7A" w:rsidP="000E4F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7A" w:rsidRDefault="00805D7A" w:rsidP="000E4F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7A" w:rsidRDefault="00805D7A" w:rsidP="000E4F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7A" w:rsidRDefault="00805D7A" w:rsidP="000E4F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7A" w:rsidRDefault="00805D7A" w:rsidP="000E4F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7A" w:rsidRDefault="00805D7A" w:rsidP="000E4F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7A" w:rsidRDefault="00805D7A" w:rsidP="000E4F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7A" w:rsidRDefault="00805D7A" w:rsidP="000E4F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7A" w:rsidRDefault="00805D7A" w:rsidP="000E4F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5D7A" w:rsidRPr="00642920" w:rsidRDefault="00805D7A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920" w:rsidRPr="00642920" w:rsidRDefault="00642920" w:rsidP="000E4F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Шогенова Л.А.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Каздохова К.Х.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Зав.ОССО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Шурдумова Л.М.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Специалист ОССО</w:t>
            </w:r>
          </w:p>
        </w:tc>
        <w:tc>
          <w:tcPr>
            <w:tcW w:w="2833" w:type="dxa"/>
            <w:shd w:val="clear" w:color="auto" w:fill="auto"/>
          </w:tcPr>
          <w:p w:rsidR="00396AEA" w:rsidRDefault="00B237BF" w:rsidP="0039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благотворительных средств (вещей, продуктов)</w:t>
            </w:r>
            <w:r w:rsidR="00396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AEA" w:rsidRDefault="00396AEA" w:rsidP="00396A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-продуктов – </w:t>
            </w:r>
            <w:r w:rsidRPr="00A03853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на сумму </w:t>
            </w:r>
            <w:r w:rsidRPr="00A03853">
              <w:rPr>
                <w:rFonts w:ascii="Times New Roman" w:hAnsi="Times New Roman" w:cs="Times New Roman"/>
                <w:b/>
                <w:sz w:val="24"/>
                <w:szCs w:val="24"/>
              </w:rPr>
              <w:t>30945,24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AEA" w:rsidRPr="00A03853" w:rsidRDefault="00396AEA" w:rsidP="00396A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-Вещей  и бытовых принадлежностей – </w:t>
            </w:r>
            <w:r w:rsidRPr="00A03853">
              <w:rPr>
                <w:rFonts w:ascii="Times New Roman" w:hAnsi="Times New Roman" w:cs="Times New Roman"/>
                <w:b/>
                <w:sz w:val="24"/>
                <w:szCs w:val="24"/>
              </w:rPr>
              <w:t>779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на сумму </w:t>
            </w:r>
            <w:r w:rsidRPr="00A03853">
              <w:rPr>
                <w:rFonts w:ascii="Times New Roman" w:hAnsi="Times New Roman" w:cs="Times New Roman"/>
                <w:b/>
                <w:sz w:val="24"/>
                <w:szCs w:val="24"/>
              </w:rPr>
              <w:t>197975,57</w:t>
            </w:r>
          </w:p>
          <w:p w:rsidR="00396AEA" w:rsidRDefault="00396AEA" w:rsidP="00396A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помощи – </w:t>
            </w:r>
            <w:r w:rsidRPr="00A03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на сумму </w:t>
            </w:r>
            <w:r w:rsidRPr="00A03853">
              <w:rPr>
                <w:rFonts w:ascii="Times New Roman" w:hAnsi="Times New Roman" w:cs="Times New Roman"/>
                <w:b/>
                <w:sz w:val="24"/>
                <w:szCs w:val="24"/>
              </w:rPr>
              <w:t>17029,61</w:t>
            </w:r>
          </w:p>
          <w:p w:rsidR="00396AEA" w:rsidRDefault="00396AEA" w:rsidP="00396A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7A">
              <w:rPr>
                <w:rFonts w:ascii="Times New Roman" w:hAnsi="Times New Roman" w:cs="Times New Roman"/>
                <w:sz w:val="24"/>
                <w:szCs w:val="24"/>
              </w:rPr>
              <w:t>Благотворителей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</w:t>
            </w:r>
          </w:p>
          <w:p w:rsid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6E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благотворительных средств (вещей, продуктов) </w:t>
            </w:r>
          </w:p>
          <w:p w:rsidR="006E2BA3" w:rsidRDefault="006E2BA3" w:rsidP="006E2B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-продуктов –</w:t>
            </w:r>
            <w:r w:rsidRPr="006E2BA3">
              <w:rPr>
                <w:rFonts w:ascii="Times New Roman" w:hAnsi="Times New Roman" w:cs="Times New Roman"/>
                <w:b/>
                <w:sz w:val="24"/>
                <w:szCs w:val="24"/>
              </w:rPr>
              <w:t>7449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на сумму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222990,06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2BA3" w:rsidRPr="00A03853" w:rsidRDefault="006E2BA3" w:rsidP="006E2B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-Вещей  и бытовых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принадлежностей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на сумму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255268,617</w:t>
            </w:r>
          </w:p>
          <w:p w:rsidR="006E2BA3" w:rsidRDefault="006E2BA3" w:rsidP="006E2B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помощи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1030</w:t>
            </w:r>
            <w:r w:rsidRPr="00A03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на сумму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217,24</w:t>
            </w:r>
          </w:p>
          <w:p w:rsidR="006E2BA3" w:rsidRDefault="006E2BA3" w:rsidP="006E2B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7A">
              <w:rPr>
                <w:rFonts w:ascii="Times New Roman" w:hAnsi="Times New Roman" w:cs="Times New Roman"/>
                <w:sz w:val="24"/>
                <w:szCs w:val="24"/>
              </w:rPr>
              <w:t>Благотворителей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</w:t>
            </w:r>
          </w:p>
          <w:p w:rsidR="000B6751" w:rsidRDefault="000B6751" w:rsidP="006E2BA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6751" w:rsidRDefault="000B6751" w:rsidP="000B6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благотворительных средств (вещей, продуктов) </w:t>
            </w:r>
          </w:p>
          <w:p w:rsidR="000B6751" w:rsidRDefault="000B6751" w:rsidP="000B6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-продуктов –</w:t>
            </w:r>
            <w:r w:rsidR="00611541">
              <w:rPr>
                <w:rFonts w:ascii="Times New Roman" w:hAnsi="Times New Roman" w:cs="Times New Roman"/>
                <w:b/>
                <w:sz w:val="24"/>
                <w:szCs w:val="24"/>
              </w:rPr>
              <w:t>8379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на сумму </w:t>
            </w:r>
            <w:r w:rsidR="00611541">
              <w:rPr>
                <w:rFonts w:ascii="Times New Roman" w:hAnsi="Times New Roman" w:cs="Times New Roman"/>
                <w:b/>
                <w:sz w:val="24"/>
                <w:szCs w:val="24"/>
              </w:rPr>
              <w:t>270913,77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6751" w:rsidRPr="00A03853" w:rsidRDefault="000B6751" w:rsidP="000B67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-Вещей  и бытовых принадлежностей – </w:t>
            </w:r>
            <w:r w:rsidR="0061154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на сумму </w:t>
            </w:r>
            <w:r w:rsidR="00611541">
              <w:rPr>
                <w:rFonts w:ascii="Times New Roman" w:hAnsi="Times New Roman" w:cs="Times New Roman"/>
                <w:b/>
                <w:sz w:val="24"/>
                <w:szCs w:val="24"/>
              </w:rPr>
              <w:t>414960,92</w:t>
            </w:r>
          </w:p>
          <w:p w:rsidR="000B6751" w:rsidRDefault="000B6751" w:rsidP="000B67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помощи – </w:t>
            </w:r>
            <w:r w:rsidR="00611541">
              <w:rPr>
                <w:rFonts w:ascii="Times New Roman" w:hAnsi="Times New Roman" w:cs="Times New Roman"/>
                <w:b/>
                <w:sz w:val="24"/>
                <w:szCs w:val="24"/>
              </w:rPr>
              <w:t>2444</w:t>
            </w:r>
            <w:r w:rsidRPr="00A03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на сумму </w:t>
            </w:r>
            <w:r w:rsidR="00611541">
              <w:rPr>
                <w:rFonts w:ascii="Times New Roman" w:hAnsi="Times New Roman" w:cs="Times New Roman"/>
                <w:b/>
                <w:sz w:val="24"/>
                <w:szCs w:val="24"/>
              </w:rPr>
              <w:t>60215,78</w:t>
            </w:r>
          </w:p>
          <w:p w:rsidR="000B6751" w:rsidRDefault="000B6751" w:rsidP="000B67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7A">
              <w:rPr>
                <w:rFonts w:ascii="Times New Roman" w:hAnsi="Times New Roman" w:cs="Times New Roman"/>
                <w:sz w:val="24"/>
                <w:szCs w:val="24"/>
              </w:rPr>
              <w:t>Благотворителей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</w:t>
            </w:r>
          </w:p>
          <w:p w:rsidR="00C85A3B" w:rsidRDefault="00C85A3B" w:rsidP="000B67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A3B" w:rsidRDefault="00C85A3B" w:rsidP="00C8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благотворительных средств (вещей, продуктов) </w:t>
            </w:r>
          </w:p>
          <w:p w:rsidR="00C85A3B" w:rsidRDefault="00C85A3B" w:rsidP="00C85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-продуктов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на сумму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402675,7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85A3B" w:rsidRPr="00A03853" w:rsidRDefault="00C85A3B" w:rsidP="00C85A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-Вещей  и бытовых принадлежностей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на сумму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691173,86</w:t>
            </w:r>
          </w:p>
          <w:p w:rsidR="00C85A3B" w:rsidRDefault="00C85A3B" w:rsidP="00C85A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виды помощи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2825</w:t>
            </w:r>
            <w:r w:rsidRPr="00A038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на сумму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68568,98</w:t>
            </w:r>
          </w:p>
          <w:p w:rsidR="00C85A3B" w:rsidRDefault="00C85A3B" w:rsidP="00C85A3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7A">
              <w:rPr>
                <w:rFonts w:ascii="Times New Roman" w:hAnsi="Times New Roman" w:cs="Times New Roman"/>
                <w:sz w:val="24"/>
                <w:szCs w:val="24"/>
              </w:rPr>
              <w:t>Благотворителей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</w:t>
            </w:r>
          </w:p>
          <w:p w:rsidR="00C85A3B" w:rsidRDefault="00C85A3B" w:rsidP="000B675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BA3" w:rsidRPr="00642920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642920" w:rsidRDefault="00B237BF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 2020г.</w:t>
            </w: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BA3" w:rsidRDefault="006E2BA3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2020г.</w:t>
            </w:r>
          </w:p>
          <w:p w:rsidR="00611541" w:rsidRDefault="0061154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41" w:rsidRDefault="0061154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41" w:rsidRDefault="0061154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41" w:rsidRDefault="0061154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41" w:rsidRDefault="0061154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41" w:rsidRDefault="0061154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41" w:rsidRDefault="0061154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41" w:rsidRDefault="0061154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41" w:rsidRDefault="0061154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41" w:rsidRDefault="0061154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41" w:rsidRDefault="0061154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41" w:rsidRDefault="0061154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41" w:rsidRDefault="0061154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41" w:rsidRDefault="0061154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541" w:rsidRDefault="00611541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2020г.</w:t>
            </w:r>
          </w:p>
          <w:p w:rsidR="00C85A3B" w:rsidRDefault="00C85A3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3B" w:rsidRDefault="00C85A3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3B" w:rsidRDefault="00C85A3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3B" w:rsidRDefault="00C85A3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3B" w:rsidRDefault="00C85A3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3B" w:rsidRDefault="00C85A3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3B" w:rsidRDefault="00C85A3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3B" w:rsidRDefault="00C85A3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3B" w:rsidRDefault="00C85A3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3B" w:rsidRDefault="00C85A3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3B" w:rsidRDefault="00C85A3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3B" w:rsidRDefault="00C85A3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3B" w:rsidRDefault="00C85A3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3B" w:rsidRDefault="00C85A3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A3B" w:rsidRPr="00642920" w:rsidRDefault="00C85A3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77075D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</w:tr>
      <w:tr w:rsidR="00E271DA" w:rsidRPr="00642920" w:rsidTr="00E07AAE">
        <w:tc>
          <w:tcPr>
            <w:tcW w:w="15452" w:type="dxa"/>
            <w:gridSpan w:val="7"/>
          </w:tcPr>
          <w:p w:rsidR="00E271DA" w:rsidRPr="00642920" w:rsidRDefault="00E271DA" w:rsidP="002972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Доступность услуг для инвалидов</w:t>
            </w:r>
          </w:p>
        </w:tc>
      </w:tr>
      <w:tr w:rsidR="00642920" w:rsidRPr="00642920" w:rsidTr="00E07AAE">
        <w:tc>
          <w:tcPr>
            <w:tcW w:w="629" w:type="dxa"/>
          </w:tcPr>
          <w:p w:rsidR="00642920" w:rsidRPr="00642920" w:rsidRDefault="00FE6178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56" w:type="dxa"/>
          </w:tcPr>
          <w:p w:rsidR="00642920" w:rsidRPr="00642920" w:rsidRDefault="001523BD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стоянок для автотранспортных средств инвалидов</w:t>
            </w:r>
          </w:p>
        </w:tc>
        <w:tc>
          <w:tcPr>
            <w:tcW w:w="3686" w:type="dxa"/>
          </w:tcPr>
          <w:p w:rsidR="00642920" w:rsidRPr="00642920" w:rsidRDefault="00642920" w:rsidP="001523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прилегающие к организации, и ее помещения с учетом доступности для инвалидов</w:t>
            </w:r>
            <w:r w:rsidR="001523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наличие выделенных стоянок для автотранспортных средств инвалидов</w:t>
            </w:r>
          </w:p>
        </w:tc>
        <w:tc>
          <w:tcPr>
            <w:tcW w:w="1701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Абитов М.М.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Шерхов З.Х.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Зав.хоз.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Соблирова М.И.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Гл.бух.</w:t>
            </w:r>
          </w:p>
        </w:tc>
        <w:tc>
          <w:tcPr>
            <w:tcW w:w="2833" w:type="dxa"/>
          </w:tcPr>
          <w:p w:rsidR="00642920" w:rsidRDefault="00B237BF" w:rsidP="00B34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реализовано оборудование территории с учетом доступности для инвалидов, в связи </w:t>
            </w:r>
            <w:r w:rsidR="00B344A7">
              <w:rPr>
                <w:rFonts w:ascii="Times New Roman" w:hAnsi="Times New Roman" w:cs="Times New Roman"/>
                <w:sz w:val="24"/>
                <w:szCs w:val="24"/>
              </w:rPr>
              <w:t>с отсутствием выделенных стоянок для автотранспортных средств инвалидов</w:t>
            </w:r>
          </w:p>
          <w:p w:rsidR="006A7A8B" w:rsidRDefault="006A7A8B" w:rsidP="00B34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8B" w:rsidRDefault="006A7A8B" w:rsidP="006A7A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реализовано оборудование территории с учетом доступности для инвалидов,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отсутствием выделенных стоянок для автотранспортных средств инвалидов</w:t>
            </w:r>
          </w:p>
          <w:p w:rsidR="006A7A8B" w:rsidRDefault="006A7A8B" w:rsidP="00B34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B34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Pr="00642920" w:rsidRDefault="00697CCB" w:rsidP="00B34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642920" w:rsidRDefault="00B237BF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6A7A8B" w:rsidRDefault="006A7A8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8B" w:rsidRDefault="006A7A8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8B" w:rsidRDefault="006A7A8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8B" w:rsidRDefault="006A7A8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8B" w:rsidRDefault="006A7A8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8B" w:rsidRDefault="006A7A8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8B" w:rsidRDefault="006A7A8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A8B" w:rsidRDefault="006A7A8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697CCB" w:rsidRDefault="00697CC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Default="00697CC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CCB" w:rsidRPr="00642920" w:rsidRDefault="00697CCB" w:rsidP="00697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920" w:rsidRPr="00642920" w:rsidTr="00E07AAE">
        <w:tc>
          <w:tcPr>
            <w:tcW w:w="629" w:type="dxa"/>
          </w:tcPr>
          <w:p w:rsidR="00642920" w:rsidRPr="00642920" w:rsidRDefault="00FE6178" w:rsidP="00E635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56" w:type="dxa"/>
          </w:tcPr>
          <w:p w:rsidR="00642920" w:rsidRPr="00642920" w:rsidRDefault="00886934" w:rsidP="008869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условий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доступности, позволяющи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получать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 наравне с другими.</w:t>
            </w:r>
          </w:p>
        </w:tc>
        <w:tc>
          <w:tcPr>
            <w:tcW w:w="3686" w:type="dxa"/>
          </w:tcPr>
          <w:p w:rsidR="00642920" w:rsidRPr="00BB02FE" w:rsidRDefault="00642920" w:rsidP="00BB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>Обеспечить условия доступности, позволяющие инвалидам получать услуги наравне с другими:</w:t>
            </w:r>
          </w:p>
          <w:p w:rsidR="00642920" w:rsidRPr="00BB02FE" w:rsidRDefault="00642920" w:rsidP="00BB02F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39" w:hanging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BB02FE">
              <w:rPr>
                <w:rFonts w:ascii="Times New Roman" w:hAnsi="Times New Roman" w:cs="Times New Roman"/>
                <w:sz w:val="24"/>
                <w:szCs w:val="24"/>
              </w:rPr>
              <w:t>сурдоперевод</w:t>
            </w:r>
            <w:r w:rsidR="00BB02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C4404">
              <w:rPr>
                <w:rFonts w:ascii="Times New Roman" w:hAnsi="Times New Roman" w:cs="Times New Roman"/>
                <w:sz w:val="24"/>
                <w:szCs w:val="24"/>
              </w:rPr>
              <w:t>чика</w:t>
            </w:r>
            <w:proofErr w:type="spellEnd"/>
            <w:r w:rsidR="006C440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C4404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  <w:r w:rsidR="006C4404">
              <w:rPr>
                <w:rFonts w:ascii="Times New Roman" w:hAnsi="Times New Roman" w:cs="Times New Roman"/>
                <w:sz w:val="24"/>
                <w:szCs w:val="24"/>
              </w:rPr>
              <w:t xml:space="preserve">) – заключен договор с </w:t>
            </w:r>
            <w:proofErr w:type="spellStart"/>
            <w:r w:rsidR="006C4404">
              <w:rPr>
                <w:rFonts w:ascii="Times New Roman" w:hAnsi="Times New Roman" w:cs="Times New Roman"/>
                <w:sz w:val="24"/>
                <w:szCs w:val="24"/>
              </w:rPr>
              <w:t>сурдопереводчиком</w:t>
            </w:r>
            <w:proofErr w:type="spellEnd"/>
          </w:p>
          <w:p w:rsidR="00642920" w:rsidRPr="00BB02FE" w:rsidRDefault="00642920" w:rsidP="00BB02F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39" w:hanging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  <w:p w:rsidR="00642920" w:rsidRPr="00642920" w:rsidRDefault="00642920" w:rsidP="006C4404">
            <w:pPr>
              <w:pStyle w:val="ConsPlusNormal"/>
              <w:numPr>
                <w:ilvl w:val="0"/>
                <w:numId w:val="4"/>
              </w:numPr>
              <w:ind w:left="239" w:hanging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наличие предоставления услуги на дому</w:t>
            </w:r>
          </w:p>
        </w:tc>
        <w:tc>
          <w:tcPr>
            <w:tcW w:w="1701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642920" w:rsidRPr="00642920" w:rsidRDefault="00642920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Абитов М.М.</w:t>
            </w:r>
          </w:p>
          <w:p w:rsidR="00642920" w:rsidRPr="00642920" w:rsidRDefault="00642920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642920" w:rsidRPr="00642920" w:rsidRDefault="00642920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Шерхов З.Х.</w:t>
            </w:r>
          </w:p>
          <w:p w:rsidR="00642920" w:rsidRPr="00642920" w:rsidRDefault="00642920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Зав.хоз.</w:t>
            </w:r>
          </w:p>
          <w:p w:rsidR="00642920" w:rsidRPr="00642920" w:rsidRDefault="00642920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Соблирова М.И.</w:t>
            </w:r>
          </w:p>
          <w:p w:rsidR="00642920" w:rsidRPr="00642920" w:rsidRDefault="00642920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Гл.бух.</w:t>
            </w:r>
          </w:p>
        </w:tc>
        <w:tc>
          <w:tcPr>
            <w:tcW w:w="2833" w:type="dxa"/>
          </w:tcPr>
          <w:p w:rsidR="00642920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возможность предоставления инвалидам по слуху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учреждения не прошли необходимое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сопровождению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в помещениях организации и на прилегающей территории</w:t>
            </w: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Pr="00642920" w:rsidRDefault="00B344A7" w:rsidP="006C44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Инвалидам предоставлялись  услуги  на дому</w:t>
            </w:r>
          </w:p>
        </w:tc>
        <w:tc>
          <w:tcPr>
            <w:tcW w:w="1580" w:type="dxa"/>
          </w:tcPr>
          <w:p w:rsidR="00642920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2020г.</w:t>
            </w: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A7" w:rsidRPr="00642920" w:rsidRDefault="00B344A7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2020г.</w:t>
            </w:r>
          </w:p>
        </w:tc>
      </w:tr>
      <w:tr w:rsidR="00642920" w:rsidRPr="00642920" w:rsidTr="00E07AAE">
        <w:tc>
          <w:tcPr>
            <w:tcW w:w="629" w:type="dxa"/>
            <w:shd w:val="clear" w:color="auto" w:fill="auto"/>
          </w:tcPr>
          <w:p w:rsidR="00642920" w:rsidRPr="00642920" w:rsidRDefault="006C0EB1" w:rsidP="004438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756" w:type="dxa"/>
            <w:shd w:val="clear" w:color="auto" w:fill="auto"/>
          </w:tcPr>
          <w:p w:rsidR="00642920" w:rsidRPr="00642920" w:rsidRDefault="006C0EB1" w:rsidP="00E868A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едостаток 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необходимого оборудования для </w:t>
            </w:r>
            <w:r w:rsidR="00E868A1" w:rsidRPr="00642920">
              <w:rPr>
                <w:rFonts w:ascii="Times New Roman" w:hAnsi="Times New Roman" w:cs="Times New Roman"/>
                <w:sz w:val="24"/>
                <w:szCs w:val="24"/>
              </w:rPr>
              <w:t>лиц с нарушением слуха и зрения.</w:t>
            </w:r>
          </w:p>
        </w:tc>
        <w:tc>
          <w:tcPr>
            <w:tcW w:w="3686" w:type="dxa"/>
            <w:shd w:val="clear" w:color="auto" w:fill="auto"/>
          </w:tcPr>
          <w:p w:rsidR="00642920" w:rsidRPr="00BB02FE" w:rsidRDefault="00642920" w:rsidP="00BB0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</w:t>
            </w:r>
            <w:r w:rsidR="006C0EB1" w:rsidRPr="00BB02FE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6C0EB1" w:rsidRPr="00BB02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необходимым оборудованием для </w:t>
            </w:r>
            <w:r w:rsidR="00E868A1" w:rsidRPr="00BB02FE">
              <w:rPr>
                <w:rFonts w:ascii="Times New Roman" w:hAnsi="Times New Roman" w:cs="Times New Roman"/>
                <w:sz w:val="24"/>
                <w:szCs w:val="24"/>
              </w:rPr>
              <w:t>лиц с нарушением слуха и зрения</w:t>
            </w:r>
            <w:r w:rsidR="006C0EB1" w:rsidRPr="00BB02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2920" w:rsidRPr="00BB02FE" w:rsidRDefault="00642920" w:rsidP="00BB02FE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устройств дублирования текстовых сообще</w:t>
            </w:r>
            <w:r w:rsidR="00E868A1" w:rsidRPr="00BB02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>ний голосовыми сообщениями, устройств дублирования голосо</w:t>
            </w:r>
            <w:r w:rsidR="00E868A1" w:rsidRPr="00BB02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>вой информацией, надписями и (или) световыми сигналами, информирования о предостав</w:t>
            </w:r>
            <w:r w:rsidR="00E868A1" w:rsidRPr="00BB02F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>ляемых социальных услугах для лиц с нарушением слуха и зрения.</w:t>
            </w:r>
          </w:p>
        </w:tc>
        <w:tc>
          <w:tcPr>
            <w:tcW w:w="1701" w:type="dxa"/>
            <w:shd w:val="clear" w:color="auto" w:fill="auto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2020г.</w:t>
            </w:r>
          </w:p>
        </w:tc>
        <w:tc>
          <w:tcPr>
            <w:tcW w:w="2267" w:type="dxa"/>
            <w:shd w:val="clear" w:color="auto" w:fill="auto"/>
          </w:tcPr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Абитов М.М.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Шерхов З.Х.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Зав.хоз.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Соблирова М.И.</w:t>
            </w:r>
          </w:p>
          <w:p w:rsidR="00642920" w:rsidRPr="00642920" w:rsidRDefault="00642920" w:rsidP="008926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Гл.бух.</w:t>
            </w:r>
          </w:p>
        </w:tc>
        <w:tc>
          <w:tcPr>
            <w:tcW w:w="2833" w:type="dxa"/>
            <w:shd w:val="clear" w:color="auto" w:fill="auto"/>
          </w:tcPr>
          <w:p w:rsidR="0013511A" w:rsidRPr="00BB02FE" w:rsidRDefault="0013511A" w:rsidP="00135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необходимым оборудованием для лиц с нарушением слуха и зрения:</w:t>
            </w:r>
          </w:p>
          <w:p w:rsidR="00642920" w:rsidRPr="00642920" w:rsidRDefault="0013511A" w:rsidP="00135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t xml:space="preserve"> наличия устройств дублирования текстовых сообще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голосовыми сообщениями, устройств дублирования голосо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информацией, надписями и (или) световыми сигналами, информирования о предостав</w:t>
            </w:r>
            <w:r w:rsidRPr="00BB02FE">
              <w:rPr>
                <w:rFonts w:ascii="Times New Roman" w:hAnsi="Times New Roman" w:cs="Times New Roman"/>
                <w:sz w:val="24"/>
                <w:szCs w:val="24"/>
              </w:rPr>
              <w:softHyphen/>
              <w:t>ляемых социальных услугах для лиц с нарушением слуха и зрения.</w:t>
            </w:r>
          </w:p>
        </w:tc>
        <w:tc>
          <w:tcPr>
            <w:tcW w:w="1580" w:type="dxa"/>
            <w:shd w:val="clear" w:color="auto" w:fill="auto"/>
          </w:tcPr>
          <w:p w:rsidR="00642920" w:rsidRPr="00642920" w:rsidRDefault="0013511A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</w:tc>
      </w:tr>
      <w:tr w:rsidR="00642920" w:rsidRPr="00642920" w:rsidTr="00E07AAE">
        <w:tc>
          <w:tcPr>
            <w:tcW w:w="629" w:type="dxa"/>
          </w:tcPr>
          <w:p w:rsidR="00642920" w:rsidRPr="00642920" w:rsidRDefault="006C0EB1" w:rsidP="004438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756" w:type="dxa"/>
          </w:tcPr>
          <w:p w:rsidR="00642920" w:rsidRPr="00642920" w:rsidRDefault="006C0EB1" w:rsidP="006C0E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>мероприятий по ИПР детей-инвалидов</w:t>
            </w:r>
          </w:p>
        </w:tc>
        <w:tc>
          <w:tcPr>
            <w:tcW w:w="3686" w:type="dxa"/>
          </w:tcPr>
          <w:p w:rsidR="00642920" w:rsidRDefault="00642920" w:rsidP="006B2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ИПР детей-инвалидо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консультаций, бесед)</w:t>
            </w:r>
          </w:p>
          <w:p w:rsidR="00B40D30" w:rsidRDefault="00B40D30" w:rsidP="006B2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30" w:rsidRPr="00642920" w:rsidRDefault="00B40D30" w:rsidP="006B24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ИПР детей-инвалидо</w:t>
            </w:r>
            <w:proofErr w:type="gram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консультаций, бесед)</w:t>
            </w:r>
          </w:p>
        </w:tc>
        <w:tc>
          <w:tcPr>
            <w:tcW w:w="1701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642920" w:rsidRPr="00642920" w:rsidRDefault="00642920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Шетова А.Х.</w:t>
            </w:r>
          </w:p>
          <w:p w:rsidR="00642920" w:rsidRPr="00642920" w:rsidRDefault="00642920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Специалист ОМО</w:t>
            </w:r>
          </w:p>
          <w:p w:rsidR="00642920" w:rsidRPr="00642920" w:rsidRDefault="00642920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Нахушев А.А.</w:t>
            </w:r>
          </w:p>
          <w:p w:rsidR="00642920" w:rsidRPr="00642920" w:rsidRDefault="00993547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>циалист ОМО</w:t>
            </w:r>
          </w:p>
          <w:p w:rsidR="00642920" w:rsidRPr="00642920" w:rsidRDefault="00642920" w:rsidP="006D3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Дышекова А.А.</w:t>
            </w:r>
          </w:p>
          <w:p w:rsidR="00642920" w:rsidRPr="00642920" w:rsidRDefault="00642920" w:rsidP="00576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Психолог ОМО</w:t>
            </w:r>
          </w:p>
        </w:tc>
        <w:tc>
          <w:tcPr>
            <w:tcW w:w="2833" w:type="dxa"/>
          </w:tcPr>
          <w:p w:rsidR="00642920" w:rsidRDefault="0013511A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Проводились мероприятия по ИПР для детей-инвалидов  с выездом на дом, консультировали, беседовали (6 детей-инвалидов)</w:t>
            </w:r>
          </w:p>
          <w:p w:rsidR="00981C0D" w:rsidRDefault="00981C0D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0D" w:rsidRPr="00642920" w:rsidRDefault="00981C0D" w:rsidP="001552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Проводились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ИПР для детей-инвалидов  дистанционно консультировали, беседовали (</w:t>
            </w:r>
            <w:r w:rsidR="001552B0">
              <w:rPr>
                <w:rFonts w:ascii="Times New Roman" w:hAnsi="Times New Roman" w:cs="Times New Roman"/>
                <w:sz w:val="24"/>
                <w:szCs w:val="24"/>
              </w:rPr>
              <w:t xml:space="preserve">14детей </w:t>
            </w:r>
            <w:proofErr w:type="gramStart"/>
            <w:r w:rsidR="001552B0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="001552B0">
              <w:rPr>
                <w:rFonts w:ascii="Times New Roman" w:hAnsi="Times New Roman" w:cs="Times New Roman"/>
                <w:sz w:val="24"/>
                <w:szCs w:val="24"/>
              </w:rPr>
              <w:t>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0" w:type="dxa"/>
          </w:tcPr>
          <w:p w:rsidR="00642920" w:rsidRDefault="0013511A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2020г. </w:t>
            </w:r>
          </w:p>
          <w:p w:rsidR="001552B0" w:rsidRDefault="001552B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B0" w:rsidRDefault="001552B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B0" w:rsidRDefault="001552B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B0" w:rsidRDefault="001552B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B0" w:rsidRDefault="001552B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B0" w:rsidRDefault="001552B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B0" w:rsidRPr="00642920" w:rsidRDefault="001552B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A95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</w:tc>
      </w:tr>
      <w:tr w:rsidR="0057664B" w:rsidRPr="00642920" w:rsidTr="00E07AAE">
        <w:tc>
          <w:tcPr>
            <w:tcW w:w="15452" w:type="dxa"/>
            <w:gridSpan w:val="7"/>
          </w:tcPr>
          <w:p w:rsidR="0057664B" w:rsidRPr="00642920" w:rsidRDefault="0057664B" w:rsidP="0027405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Доброжелательность, ве</w:t>
            </w:r>
            <w:r w:rsidR="0027405A">
              <w:rPr>
                <w:rFonts w:ascii="Times New Roman" w:hAnsi="Times New Roman" w:cs="Times New Roman"/>
                <w:b/>
                <w:sz w:val="24"/>
                <w:szCs w:val="24"/>
              </w:rPr>
              <w:t>жливость работников организации</w:t>
            </w:r>
          </w:p>
        </w:tc>
      </w:tr>
      <w:tr w:rsidR="00642920" w:rsidRPr="00642920" w:rsidTr="00E07AAE">
        <w:tc>
          <w:tcPr>
            <w:tcW w:w="629" w:type="dxa"/>
          </w:tcPr>
          <w:p w:rsidR="00642920" w:rsidRPr="00642920" w:rsidRDefault="0057664B" w:rsidP="00B14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56" w:type="dxa"/>
          </w:tcPr>
          <w:p w:rsidR="00642920" w:rsidRPr="00642920" w:rsidRDefault="0057664B" w:rsidP="00576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о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>рганизовать дополнит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льное профессиональное обучение руководителей, специалистов учреждений с учетом реальных потребностей в повышении качества социального обслуживания </w:t>
            </w:r>
          </w:p>
        </w:tc>
        <w:tc>
          <w:tcPr>
            <w:tcW w:w="3686" w:type="dxa"/>
          </w:tcPr>
          <w:p w:rsidR="00642920" w:rsidRPr="00642920" w:rsidRDefault="0013511A" w:rsidP="00576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>льного профессионального обучения руководителей, специалистов учреждений с учетом реальных потребностей в повышении качества социального обслуживания в научно-методических центрах (в том числе для приобретения специалистов в области реализации возможности предоставления инвалидам по слуху (слуху и зрению) услуг сурдопереводчика (тифлосурдопереводчика))</w:t>
            </w:r>
          </w:p>
        </w:tc>
        <w:tc>
          <w:tcPr>
            <w:tcW w:w="1701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7" w:type="dxa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Тхагужокова Л.З.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Шогенова Л.А.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Натова З.А.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2833" w:type="dxa"/>
          </w:tcPr>
          <w:p w:rsidR="00642920" w:rsidRPr="00642920" w:rsidRDefault="0013511A" w:rsidP="001351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 специалисты учреждения не проходили курсы дополнительного профессионального обучения (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области реализации возможности предоставления инвалидам по слуху (слуху и зрению) услуг </w:t>
            </w: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))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1580" w:type="dxa"/>
          </w:tcPr>
          <w:p w:rsidR="00642920" w:rsidRPr="00642920" w:rsidRDefault="0013511A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7664B" w:rsidRPr="00642920" w:rsidTr="00E07AAE">
        <w:tc>
          <w:tcPr>
            <w:tcW w:w="15452" w:type="dxa"/>
            <w:gridSpan w:val="7"/>
          </w:tcPr>
          <w:p w:rsidR="0057664B" w:rsidRPr="00642920" w:rsidRDefault="0057664B" w:rsidP="002972E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b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642920" w:rsidRPr="00642920" w:rsidTr="00E07AAE">
        <w:tc>
          <w:tcPr>
            <w:tcW w:w="629" w:type="dxa"/>
            <w:shd w:val="clear" w:color="auto" w:fill="auto"/>
          </w:tcPr>
          <w:p w:rsidR="00642920" w:rsidRPr="00642920" w:rsidRDefault="0057664B" w:rsidP="004438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756" w:type="dxa"/>
            <w:shd w:val="clear" w:color="auto" w:fill="auto"/>
          </w:tcPr>
          <w:p w:rsidR="00642920" w:rsidRPr="00642920" w:rsidRDefault="00BB02FE" w:rsidP="00BB02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Ослабление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920"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Попечительского совета учреждения</w:t>
            </w:r>
          </w:p>
        </w:tc>
        <w:tc>
          <w:tcPr>
            <w:tcW w:w="3686" w:type="dxa"/>
            <w:shd w:val="clear" w:color="auto" w:fill="auto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Усовершенствование работы </w:t>
            </w: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Попечительского совета учреждения</w:t>
            </w:r>
            <w:r w:rsidR="005766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6AEA" w:rsidRPr="00396AEA" w:rsidRDefault="00642920" w:rsidP="00697CCB">
            <w:pPr>
              <w:pStyle w:val="ConsPlusNormal"/>
              <w:numPr>
                <w:ilvl w:val="0"/>
                <w:numId w:val="3"/>
              </w:numPr>
              <w:ind w:left="239" w:hanging="23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 привлечении внебюджетных источников финансирования учреждения, в том числе за</w:t>
            </w:r>
            <w:r w:rsidR="00396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счет благотворительных взносов;</w:t>
            </w:r>
          </w:p>
          <w:p w:rsidR="00642920" w:rsidRPr="00642920" w:rsidRDefault="00642920" w:rsidP="00697CCB">
            <w:pPr>
              <w:pStyle w:val="ConsPlusNormal"/>
              <w:numPr>
                <w:ilvl w:val="0"/>
                <w:numId w:val="3"/>
              </w:numPr>
              <w:ind w:left="239" w:hanging="23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 совершенствовании организации труда сотрудников учреждения, повышении ответственности за качество предоставления социальных услуг и чуткого отношения</w:t>
            </w:r>
            <w:r w:rsidR="005766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получателям социальных услуг.</w:t>
            </w:r>
          </w:p>
        </w:tc>
        <w:tc>
          <w:tcPr>
            <w:tcW w:w="1701" w:type="dxa"/>
            <w:shd w:val="clear" w:color="auto" w:fill="auto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7" w:type="dxa"/>
            <w:shd w:val="clear" w:color="auto" w:fill="auto"/>
          </w:tcPr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Шогенова Л.А.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642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Зам.директора</w:t>
            </w:r>
          </w:p>
          <w:bookmarkEnd w:id="1"/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Мизиева Н.З.</w:t>
            </w:r>
          </w:p>
          <w:p w:rsidR="00642920" w:rsidRPr="00642920" w:rsidRDefault="00642920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920">
              <w:rPr>
                <w:rFonts w:ascii="Times New Roman" w:hAnsi="Times New Roman" w:cs="Times New Roman"/>
                <w:sz w:val="24"/>
                <w:szCs w:val="24"/>
              </w:rPr>
              <w:t>Секретарь ПС</w:t>
            </w:r>
          </w:p>
        </w:tc>
        <w:tc>
          <w:tcPr>
            <w:tcW w:w="2833" w:type="dxa"/>
            <w:shd w:val="clear" w:color="auto" w:fill="auto"/>
          </w:tcPr>
          <w:p w:rsidR="00642920" w:rsidRDefault="0013511A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Совершенствовалась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Попечительского совета учреждения:</w:t>
            </w:r>
          </w:p>
          <w:p w:rsidR="0013511A" w:rsidRDefault="0013511A" w:rsidP="0013511A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привлекались внебюджетные источники финансирования</w:t>
            </w:r>
          </w:p>
          <w:p w:rsidR="00396AEA" w:rsidRDefault="00396AEA" w:rsidP="00396AEA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спонсоров была получена благотворительная помощь в виде продуктов питания, вещей, бытовых принадлежностей </w:t>
            </w:r>
          </w:p>
          <w:p w:rsidR="0013511A" w:rsidRPr="00396AEA" w:rsidRDefault="0013511A" w:rsidP="0013511A">
            <w:pPr>
              <w:pStyle w:val="ConsPlusNorma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попечительского совета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содействовали </w:t>
            </w:r>
            <w:r w:rsidRPr="006429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совершенствовании организации труда сотрудников учреждения, повышении ответственности за качество предоставления социальных услуг </w:t>
            </w:r>
            <w:r w:rsidRPr="006429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 чуткого отношения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получателям социальных услуг.</w:t>
            </w:r>
            <w:r w:rsidR="00396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96AEA" w:rsidRDefault="00396AEA" w:rsidP="00396AEA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Проведено собрание с участием членов Попечительского совета по вопросам качества предоставления социальных услуг социальными работниками.</w:t>
            </w:r>
          </w:p>
          <w:p w:rsidR="006F269B" w:rsidRDefault="006F269B" w:rsidP="00396AEA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F269B" w:rsidRPr="00642920" w:rsidRDefault="006F269B" w:rsidP="00396AEA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Проведено собрание с участием членов Попечительского совета. Подведены итоги работы Центра за 2020г. Обозначены цели и задачи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следующий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2021г.</w:t>
            </w:r>
          </w:p>
        </w:tc>
        <w:tc>
          <w:tcPr>
            <w:tcW w:w="1580" w:type="dxa"/>
            <w:shd w:val="clear" w:color="auto" w:fill="auto"/>
          </w:tcPr>
          <w:p w:rsidR="00642920" w:rsidRDefault="0013511A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9B" w:rsidRPr="00642920" w:rsidRDefault="006F269B" w:rsidP="002972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2020г.</w:t>
            </w:r>
          </w:p>
        </w:tc>
      </w:tr>
    </w:tbl>
    <w:p w:rsidR="00E635AD" w:rsidRPr="00BB02FE" w:rsidRDefault="00E635AD" w:rsidP="0057664B">
      <w:pPr>
        <w:ind w:left="-284"/>
        <w:jc w:val="center"/>
        <w:rPr>
          <w:sz w:val="2"/>
          <w:szCs w:val="2"/>
        </w:rPr>
      </w:pPr>
    </w:p>
    <w:sectPr w:rsidR="00E635AD" w:rsidRPr="00BB02FE" w:rsidSect="00B17AE9">
      <w:pgSz w:w="16838" w:h="11906" w:orient="landscape"/>
      <w:pgMar w:top="993" w:right="993" w:bottom="850" w:left="1134" w:header="720" w:footer="2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62FA"/>
    <w:multiLevelType w:val="hybridMultilevel"/>
    <w:tmpl w:val="C920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1F82"/>
    <w:multiLevelType w:val="hybridMultilevel"/>
    <w:tmpl w:val="6794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700A3"/>
    <w:multiLevelType w:val="hybridMultilevel"/>
    <w:tmpl w:val="4ABC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31AB4"/>
    <w:multiLevelType w:val="hybridMultilevel"/>
    <w:tmpl w:val="FC22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C2935"/>
    <w:multiLevelType w:val="hybridMultilevel"/>
    <w:tmpl w:val="FC3A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35AD"/>
    <w:rsid w:val="00003F9D"/>
    <w:rsid w:val="000B6751"/>
    <w:rsid w:val="000B6F08"/>
    <w:rsid w:val="000E4F12"/>
    <w:rsid w:val="0013511A"/>
    <w:rsid w:val="001523BD"/>
    <w:rsid w:val="001552B0"/>
    <w:rsid w:val="001D033A"/>
    <w:rsid w:val="002269E8"/>
    <w:rsid w:val="00237A01"/>
    <w:rsid w:val="0025191B"/>
    <w:rsid w:val="0027405A"/>
    <w:rsid w:val="002B1BFB"/>
    <w:rsid w:val="00396AEA"/>
    <w:rsid w:val="003E5AA4"/>
    <w:rsid w:val="00443105"/>
    <w:rsid w:val="00443807"/>
    <w:rsid w:val="00490533"/>
    <w:rsid w:val="004A3565"/>
    <w:rsid w:val="0057664B"/>
    <w:rsid w:val="005B16C8"/>
    <w:rsid w:val="005F1C76"/>
    <w:rsid w:val="00611541"/>
    <w:rsid w:val="00642920"/>
    <w:rsid w:val="00697CCB"/>
    <w:rsid w:val="006A7A8B"/>
    <w:rsid w:val="006C0EB1"/>
    <w:rsid w:val="006C4404"/>
    <w:rsid w:val="006D04A2"/>
    <w:rsid w:val="006D36C7"/>
    <w:rsid w:val="006E01F3"/>
    <w:rsid w:val="006E2BA3"/>
    <w:rsid w:val="006F269B"/>
    <w:rsid w:val="0077075D"/>
    <w:rsid w:val="007E7F34"/>
    <w:rsid w:val="00805D7A"/>
    <w:rsid w:val="00862E34"/>
    <w:rsid w:val="00886934"/>
    <w:rsid w:val="00892667"/>
    <w:rsid w:val="00894AF3"/>
    <w:rsid w:val="0095096C"/>
    <w:rsid w:val="00981C0D"/>
    <w:rsid w:val="00993547"/>
    <w:rsid w:val="00A03853"/>
    <w:rsid w:val="00A95A39"/>
    <w:rsid w:val="00B141F3"/>
    <w:rsid w:val="00B237BF"/>
    <w:rsid w:val="00B344A7"/>
    <w:rsid w:val="00B40D30"/>
    <w:rsid w:val="00B87B71"/>
    <w:rsid w:val="00B93642"/>
    <w:rsid w:val="00BA2392"/>
    <w:rsid w:val="00BB02FE"/>
    <w:rsid w:val="00C32EDD"/>
    <w:rsid w:val="00C770BC"/>
    <w:rsid w:val="00C85A3B"/>
    <w:rsid w:val="00CB0032"/>
    <w:rsid w:val="00CB6737"/>
    <w:rsid w:val="00E07AAE"/>
    <w:rsid w:val="00E271DA"/>
    <w:rsid w:val="00E635AD"/>
    <w:rsid w:val="00E72EBD"/>
    <w:rsid w:val="00E868A1"/>
    <w:rsid w:val="00EA3AEE"/>
    <w:rsid w:val="00EE6F69"/>
    <w:rsid w:val="00EF722A"/>
    <w:rsid w:val="00F90055"/>
    <w:rsid w:val="00F900B8"/>
    <w:rsid w:val="00F978A7"/>
    <w:rsid w:val="00FE6178"/>
    <w:rsid w:val="00FF3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76"/>
  </w:style>
  <w:style w:type="paragraph" w:styleId="1">
    <w:name w:val="heading 1"/>
    <w:basedOn w:val="a"/>
    <w:next w:val="a"/>
    <w:link w:val="10"/>
    <w:uiPriority w:val="99"/>
    <w:qFormat/>
    <w:rsid w:val="00E635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5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635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E635A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B02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A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AB81-526E-4979-B423-46B66819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Rustam</dc:creator>
  <cp:lastModifiedBy>User</cp:lastModifiedBy>
  <cp:revision>2</cp:revision>
  <cp:lastPrinted>2020-03-20T11:49:00Z</cp:lastPrinted>
  <dcterms:created xsi:type="dcterms:W3CDTF">2021-04-08T06:48:00Z</dcterms:created>
  <dcterms:modified xsi:type="dcterms:W3CDTF">2021-04-08T06:48:00Z</dcterms:modified>
</cp:coreProperties>
</file>